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10A" w:rsidRDefault="00C648BF" w:rsidP="00C648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360410"/>
            <wp:effectExtent l="19050" t="0" r="3175" b="0"/>
            <wp:docPr id="1" name="Рисунок 0" descr="Олимпиада движенцев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импиада движенцев-1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8BF" w:rsidRDefault="00C648BF" w:rsidP="004B42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48BF" w:rsidRDefault="00C648BF" w:rsidP="004B42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48BF" w:rsidRDefault="00C648BF" w:rsidP="004B42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48BF" w:rsidRDefault="00C648BF" w:rsidP="004B42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42DF" w:rsidRDefault="00295DD4" w:rsidP="004B42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5DD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Порядок проведения </w:t>
      </w:r>
      <w:r w:rsidRPr="00295DD4">
        <w:rPr>
          <w:rFonts w:ascii="Times New Roman" w:hAnsi="Times New Roman" w:cs="Times New Roman"/>
          <w:b/>
          <w:sz w:val="24"/>
          <w:szCs w:val="24"/>
        </w:rPr>
        <w:br/>
        <w:t xml:space="preserve">регионального этапа Всероссийской  олимпиады профессионального </w:t>
      </w:r>
      <w:r w:rsidRPr="00295DD4">
        <w:rPr>
          <w:rFonts w:ascii="Times New Roman" w:hAnsi="Times New Roman" w:cs="Times New Roman"/>
          <w:b/>
          <w:sz w:val="24"/>
          <w:szCs w:val="24"/>
        </w:rPr>
        <w:br/>
        <w:t xml:space="preserve">мастерства по специальности среднего профессионального образования </w:t>
      </w:r>
      <w:r w:rsidRPr="00295DD4">
        <w:rPr>
          <w:rFonts w:ascii="Times New Roman" w:hAnsi="Times New Roman" w:cs="Times New Roman"/>
          <w:b/>
          <w:sz w:val="24"/>
          <w:szCs w:val="24"/>
        </w:rPr>
        <w:br/>
        <w:t xml:space="preserve">23.02.01. Организация перевозок и управления на транспорте </w:t>
      </w:r>
    </w:p>
    <w:p w:rsidR="00295DD4" w:rsidRDefault="00295DD4" w:rsidP="004B42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5DD4">
        <w:rPr>
          <w:rFonts w:ascii="Times New Roman" w:hAnsi="Times New Roman" w:cs="Times New Roman"/>
          <w:b/>
          <w:sz w:val="24"/>
          <w:szCs w:val="24"/>
        </w:rPr>
        <w:t>(</w:t>
      </w:r>
      <w:r w:rsidR="004B42DF">
        <w:rPr>
          <w:rFonts w:ascii="Times New Roman" w:hAnsi="Times New Roman" w:cs="Times New Roman"/>
          <w:b/>
          <w:sz w:val="24"/>
          <w:szCs w:val="24"/>
        </w:rPr>
        <w:t xml:space="preserve">на </w:t>
      </w:r>
      <w:r w:rsidRPr="00295DD4">
        <w:rPr>
          <w:rFonts w:ascii="Times New Roman" w:hAnsi="Times New Roman" w:cs="Times New Roman"/>
          <w:b/>
          <w:sz w:val="24"/>
          <w:szCs w:val="24"/>
        </w:rPr>
        <w:t>железнодорожном транспорте)</w:t>
      </w:r>
    </w:p>
    <w:p w:rsidR="004B42DF" w:rsidRPr="00295DD4" w:rsidRDefault="004B42DF" w:rsidP="004B42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5DD4" w:rsidRDefault="00295DD4" w:rsidP="004B42DF">
      <w:pPr>
        <w:pStyle w:val="a3"/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5DD4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4B42DF" w:rsidRPr="00295DD4" w:rsidRDefault="004B42DF" w:rsidP="004B42DF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95DD4" w:rsidRPr="00DD2AFA" w:rsidRDefault="00295DD4" w:rsidP="004B42DF">
      <w:pPr>
        <w:pStyle w:val="a3"/>
        <w:numPr>
          <w:ilvl w:val="1"/>
          <w:numId w:val="1"/>
        </w:numPr>
        <w:spacing w:after="0" w:line="240" w:lineRule="auto"/>
        <w:ind w:left="0" w:firstLine="11"/>
        <w:jc w:val="both"/>
        <w:rPr>
          <w:rFonts w:ascii="Times New Roman" w:hAnsi="Times New Roman" w:cs="Times New Roman"/>
          <w:sz w:val="24"/>
          <w:szCs w:val="24"/>
        </w:rPr>
      </w:pPr>
      <w:r w:rsidRPr="00295DD4">
        <w:rPr>
          <w:rFonts w:ascii="Times New Roman" w:hAnsi="Times New Roman" w:cs="Times New Roman"/>
          <w:sz w:val="24"/>
          <w:szCs w:val="24"/>
        </w:rPr>
        <w:t>Региональный этап Всероссийской олимпиады профессионального мастерства по специальности среднего профессионального образования 23.02.01. Организация перевозок  и управление на транспорте (н</w:t>
      </w:r>
      <w:r w:rsidR="00236C2E">
        <w:rPr>
          <w:rFonts w:ascii="Times New Roman" w:hAnsi="Times New Roman" w:cs="Times New Roman"/>
          <w:sz w:val="24"/>
          <w:szCs w:val="24"/>
        </w:rPr>
        <w:t>а железнодорожном транспорте) (</w:t>
      </w:r>
      <w:r w:rsidRPr="00295DD4">
        <w:rPr>
          <w:rFonts w:ascii="Times New Roman" w:hAnsi="Times New Roman" w:cs="Times New Roman"/>
          <w:sz w:val="24"/>
          <w:szCs w:val="24"/>
        </w:rPr>
        <w:t xml:space="preserve">далее – Олимпиада) производится в 2017 году в соответствии с Приказом Министерства образования и науки Российской Федерации от 26.12.2016 № 06 1699; Регламентом проведения регионального этапа Всероссийской олимпиады профессионального мастерства </w:t>
      </w:r>
      <w:r>
        <w:rPr>
          <w:rFonts w:ascii="Times New Roman" w:hAnsi="Times New Roman" w:cs="Times New Roman"/>
          <w:sz w:val="24"/>
          <w:szCs w:val="24"/>
        </w:rPr>
        <w:t>по специальностям среднего профессионального образования в 2017 году</w:t>
      </w:r>
      <w:r w:rsidR="00651CCA">
        <w:rPr>
          <w:rFonts w:ascii="Times New Roman" w:hAnsi="Times New Roman" w:cs="Times New Roman"/>
          <w:sz w:val="24"/>
          <w:szCs w:val="24"/>
        </w:rPr>
        <w:t>.</w:t>
      </w:r>
    </w:p>
    <w:p w:rsidR="00432F71" w:rsidRDefault="00432F71" w:rsidP="004B42DF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Олимпиада производится с целью выявления наиболее одаренных  и талантливых студентов, повышения качества профессиональной подготовки среднего звена, дальнейшего совершенствования их профессиональной компетентности, реализация творческого потенциала обучающихся, повышение мотивации и творческой активности педагогических работников в рамках наставничества обучающихся, в том числе рекомендации победителей для участия в заключительном этапе Всероссийской олимпиады профессионального мастерства по специальностям СПО.</w:t>
      </w:r>
      <w:proofErr w:type="gramEnd"/>
    </w:p>
    <w:p w:rsidR="00432F71" w:rsidRDefault="00432F71" w:rsidP="004B42DF">
      <w:pPr>
        <w:pStyle w:val="a3"/>
        <w:numPr>
          <w:ilvl w:val="1"/>
          <w:numId w:val="1"/>
        </w:numPr>
        <w:spacing w:after="0" w:line="240" w:lineRule="auto"/>
        <w:ind w:left="0" w:firstLine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олимпиады направленно на решение следующих задач:</w:t>
      </w:r>
    </w:p>
    <w:p w:rsidR="00432F71" w:rsidRDefault="00432F71" w:rsidP="004B42DF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Проверка способности студентов к самостоятельной профессиональной деятельности, совершенствование умений эффективного решения профессиональных задач, развитие профессионального мышления, способности к проектированию своей деятельности  и конструктивному анализу ошибок </w:t>
      </w:r>
      <w:r w:rsidR="00C36A94">
        <w:rPr>
          <w:rFonts w:ascii="Times New Roman" w:hAnsi="Times New Roman" w:cs="Times New Roman"/>
          <w:sz w:val="24"/>
          <w:szCs w:val="24"/>
        </w:rPr>
        <w:t>в профессиональной деятельности;</w:t>
      </w:r>
    </w:p>
    <w:p w:rsidR="00C36A94" w:rsidRDefault="00C36A94" w:rsidP="004B42DF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Стимулированию студентов к дальнейшему профессиональному и личностному развитию, повышение интереса к будущей профессиональной деятельности;</w:t>
      </w:r>
    </w:p>
    <w:p w:rsidR="00C36A94" w:rsidRDefault="00C36A94" w:rsidP="004B42DF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конкурентной среды в сфере  СПО, повышение престижности специальностей СПО;</w:t>
      </w:r>
    </w:p>
    <w:p w:rsidR="00C36A94" w:rsidRDefault="00C36A94" w:rsidP="004B42DF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Обмен передовым педагогическим опытом в области СПО;</w:t>
      </w:r>
    </w:p>
    <w:p w:rsidR="00C36A94" w:rsidRDefault="00C36A94" w:rsidP="004B42DF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профессиональной ориентации граждан;</w:t>
      </w:r>
    </w:p>
    <w:p w:rsidR="00C36A94" w:rsidRDefault="00C36A94" w:rsidP="004B42DF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роли работодателей в обеспечение качества подготовки специалистов среднего звена.</w:t>
      </w:r>
    </w:p>
    <w:p w:rsidR="00C36A94" w:rsidRDefault="00C36A94" w:rsidP="004B42DF">
      <w:pPr>
        <w:pStyle w:val="a3"/>
        <w:numPr>
          <w:ilvl w:val="1"/>
          <w:numId w:val="1"/>
        </w:numPr>
        <w:spacing w:after="0" w:line="240" w:lineRule="auto"/>
        <w:ind w:left="0" w:firstLine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Ключевыми принципами олимпиады являются информационная открытость, справедливость, партнерство и инновации.</w:t>
      </w:r>
    </w:p>
    <w:p w:rsidR="00C36A94" w:rsidRDefault="00C36A94" w:rsidP="004B42DF">
      <w:pPr>
        <w:pStyle w:val="a3"/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6A94">
        <w:rPr>
          <w:rFonts w:ascii="Times New Roman" w:hAnsi="Times New Roman" w:cs="Times New Roman"/>
          <w:b/>
          <w:sz w:val="24"/>
          <w:szCs w:val="24"/>
        </w:rPr>
        <w:t>Участники олимпиады</w:t>
      </w:r>
    </w:p>
    <w:p w:rsidR="00C656FE" w:rsidRPr="00651CCA" w:rsidRDefault="00651CCA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</w:t>
      </w:r>
      <w:r w:rsidR="00C36A94" w:rsidRPr="00651CCA">
        <w:rPr>
          <w:rFonts w:ascii="Times New Roman" w:hAnsi="Times New Roman" w:cs="Times New Roman"/>
          <w:sz w:val="24"/>
          <w:szCs w:val="24"/>
        </w:rPr>
        <w:t xml:space="preserve">К участию в региональном этапе Всероссийской олимпиады допускаются студенты </w:t>
      </w:r>
      <w:r w:rsidR="00C656FE" w:rsidRPr="00651CCA">
        <w:rPr>
          <w:rFonts w:ascii="Times New Roman" w:hAnsi="Times New Roman" w:cs="Times New Roman"/>
          <w:sz w:val="24"/>
          <w:szCs w:val="24"/>
        </w:rPr>
        <w:t>в возрасте до 25 лет, имеющие российское гражданство, обучающиеся по специальности 23.02.01. Организация перевозок и управление на транспорте (на железнодорожном транспорте)</w:t>
      </w:r>
    </w:p>
    <w:p w:rsidR="00474DD3" w:rsidRDefault="00474DD3" w:rsidP="004B42DF">
      <w:pPr>
        <w:pStyle w:val="a3"/>
        <w:numPr>
          <w:ilvl w:val="1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 должен иметь при себе:</w:t>
      </w:r>
    </w:p>
    <w:p w:rsidR="00474DD3" w:rsidRDefault="00474DD3" w:rsidP="004B42DF">
      <w:pPr>
        <w:pStyle w:val="a3"/>
        <w:numPr>
          <w:ilvl w:val="2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Студенческий билет;</w:t>
      </w:r>
    </w:p>
    <w:p w:rsidR="00474DD3" w:rsidRDefault="00474DD3" w:rsidP="004B42DF">
      <w:pPr>
        <w:pStyle w:val="a3"/>
        <w:numPr>
          <w:ilvl w:val="2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Документ, удостоверяющий личность;</w:t>
      </w:r>
    </w:p>
    <w:p w:rsidR="00474DD3" w:rsidRDefault="00474DD3" w:rsidP="004B42DF">
      <w:pPr>
        <w:pStyle w:val="a3"/>
        <w:numPr>
          <w:ilvl w:val="2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Заявление о согласии на обработку пе</w:t>
      </w:r>
      <w:r w:rsidR="00236C2E">
        <w:rPr>
          <w:rFonts w:ascii="Times New Roman" w:hAnsi="Times New Roman" w:cs="Times New Roman"/>
          <w:sz w:val="24"/>
          <w:szCs w:val="24"/>
        </w:rPr>
        <w:t>рсональных данных</w:t>
      </w:r>
      <w:r w:rsidR="00651CCA">
        <w:rPr>
          <w:rFonts w:ascii="Times New Roman" w:hAnsi="Times New Roman" w:cs="Times New Roman"/>
          <w:sz w:val="24"/>
          <w:szCs w:val="24"/>
        </w:rPr>
        <w:t>.</w:t>
      </w:r>
    </w:p>
    <w:p w:rsidR="00474DD3" w:rsidRDefault="00474DD3" w:rsidP="004B42DF">
      <w:pPr>
        <w:pStyle w:val="a3"/>
        <w:numPr>
          <w:ilvl w:val="2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Полис ОМС</w:t>
      </w:r>
    </w:p>
    <w:p w:rsidR="004F025D" w:rsidRDefault="004F025D" w:rsidP="004B42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15EEF" w:rsidRDefault="00915EEF" w:rsidP="004B42DF">
      <w:pPr>
        <w:pStyle w:val="a3"/>
        <w:numPr>
          <w:ilvl w:val="0"/>
          <w:numId w:val="8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 и да</w:t>
      </w:r>
      <w:r w:rsidRPr="00915EEF">
        <w:rPr>
          <w:rFonts w:ascii="Times New Roman" w:hAnsi="Times New Roman" w:cs="Times New Roman"/>
          <w:b/>
          <w:sz w:val="24"/>
          <w:szCs w:val="24"/>
        </w:rPr>
        <w:t>та проведения Олимпиады</w:t>
      </w:r>
    </w:p>
    <w:p w:rsidR="004B42DF" w:rsidRDefault="004B42DF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5EEF" w:rsidRPr="00651CCA" w:rsidRDefault="00915EEF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CCA">
        <w:rPr>
          <w:rFonts w:ascii="Times New Roman" w:hAnsi="Times New Roman" w:cs="Times New Roman"/>
          <w:sz w:val="24"/>
          <w:szCs w:val="24"/>
        </w:rPr>
        <w:t>Региональный этап Всероссийской олимпиады по специальности 23.02.01. Организация перевозок и управление на транспорте (на железнодорожном транспорте) п</w:t>
      </w:r>
      <w:r w:rsidR="00236C2E" w:rsidRPr="00651CCA">
        <w:rPr>
          <w:rFonts w:ascii="Times New Roman" w:hAnsi="Times New Roman" w:cs="Times New Roman"/>
          <w:sz w:val="24"/>
          <w:szCs w:val="24"/>
        </w:rPr>
        <w:t xml:space="preserve">роводится на </w:t>
      </w:r>
      <w:r w:rsidR="00236C2E" w:rsidRPr="00651CCA">
        <w:rPr>
          <w:rFonts w:ascii="Times New Roman" w:hAnsi="Times New Roman" w:cs="Times New Roman"/>
          <w:sz w:val="24"/>
          <w:szCs w:val="24"/>
        </w:rPr>
        <w:lastRenderedPageBreak/>
        <w:t xml:space="preserve">базе Курганского </w:t>
      </w:r>
      <w:r w:rsidR="00651CCA" w:rsidRPr="00651CCA">
        <w:rPr>
          <w:rFonts w:ascii="Times New Roman" w:hAnsi="Times New Roman" w:cs="Times New Roman"/>
          <w:sz w:val="24"/>
          <w:szCs w:val="24"/>
        </w:rPr>
        <w:t>и</w:t>
      </w:r>
      <w:r w:rsidR="00236C2E" w:rsidRPr="00651CCA">
        <w:rPr>
          <w:rFonts w:ascii="Times New Roman" w:hAnsi="Times New Roman" w:cs="Times New Roman"/>
          <w:sz w:val="24"/>
          <w:szCs w:val="24"/>
        </w:rPr>
        <w:t xml:space="preserve">нститута </w:t>
      </w:r>
      <w:r w:rsidR="00651CCA" w:rsidRPr="00651CCA">
        <w:rPr>
          <w:rFonts w:ascii="Times New Roman" w:hAnsi="Times New Roman" w:cs="Times New Roman"/>
          <w:sz w:val="24"/>
          <w:szCs w:val="24"/>
        </w:rPr>
        <w:t>ж</w:t>
      </w:r>
      <w:r w:rsidR="00236C2E" w:rsidRPr="00651CCA">
        <w:rPr>
          <w:rFonts w:ascii="Times New Roman" w:hAnsi="Times New Roman" w:cs="Times New Roman"/>
          <w:sz w:val="24"/>
          <w:szCs w:val="24"/>
        </w:rPr>
        <w:t xml:space="preserve">елезнодорожного </w:t>
      </w:r>
      <w:r w:rsidR="00651CCA" w:rsidRPr="00651CCA">
        <w:rPr>
          <w:rFonts w:ascii="Times New Roman" w:hAnsi="Times New Roman" w:cs="Times New Roman"/>
          <w:sz w:val="24"/>
          <w:szCs w:val="24"/>
        </w:rPr>
        <w:t>т</w:t>
      </w:r>
      <w:r w:rsidR="00236C2E" w:rsidRPr="00651CCA">
        <w:rPr>
          <w:rFonts w:ascii="Times New Roman" w:hAnsi="Times New Roman" w:cs="Times New Roman"/>
          <w:sz w:val="24"/>
          <w:szCs w:val="24"/>
        </w:rPr>
        <w:t xml:space="preserve">ранспорта </w:t>
      </w:r>
      <w:r w:rsidR="00651CCA" w:rsidRPr="00651CCA">
        <w:rPr>
          <w:rFonts w:ascii="Times New Roman" w:hAnsi="Times New Roman" w:cs="Times New Roman"/>
          <w:sz w:val="24"/>
          <w:szCs w:val="24"/>
        </w:rPr>
        <w:t xml:space="preserve"> - филиал федерального государственного бюджетного образовательного учреждения высшего  образования</w:t>
      </w:r>
      <w:r w:rsidR="00651CCA">
        <w:rPr>
          <w:rFonts w:ascii="Times New Roman" w:hAnsi="Times New Roman" w:cs="Times New Roman"/>
          <w:sz w:val="24"/>
          <w:szCs w:val="24"/>
        </w:rPr>
        <w:t xml:space="preserve"> </w:t>
      </w:r>
      <w:r w:rsidR="00651CCA" w:rsidRPr="00651CCA">
        <w:rPr>
          <w:rFonts w:ascii="Times New Roman" w:hAnsi="Times New Roman" w:cs="Times New Roman"/>
          <w:b/>
          <w:sz w:val="24"/>
          <w:szCs w:val="24"/>
        </w:rPr>
        <w:t>«</w:t>
      </w:r>
      <w:r w:rsidR="00651CCA" w:rsidRPr="00651CCA">
        <w:rPr>
          <w:rFonts w:ascii="Times New Roman" w:hAnsi="Times New Roman" w:cs="Times New Roman"/>
          <w:sz w:val="24"/>
          <w:szCs w:val="24"/>
        </w:rPr>
        <w:t>Уральский государственный университет путей сообщения</w:t>
      </w:r>
      <w:proofErr w:type="gramStart"/>
      <w:r w:rsidR="00651CCA" w:rsidRPr="00651CCA">
        <w:rPr>
          <w:rFonts w:ascii="Times New Roman" w:hAnsi="Times New Roman" w:cs="Times New Roman"/>
          <w:sz w:val="24"/>
          <w:szCs w:val="24"/>
        </w:rPr>
        <w:t>»в</w:t>
      </w:r>
      <w:proofErr w:type="gramEnd"/>
      <w:r w:rsidR="00651CCA" w:rsidRPr="00651CCA">
        <w:rPr>
          <w:rFonts w:ascii="Times New Roman" w:hAnsi="Times New Roman" w:cs="Times New Roman"/>
          <w:sz w:val="24"/>
          <w:szCs w:val="24"/>
        </w:rPr>
        <w:t xml:space="preserve"> г.</w:t>
      </w:r>
      <w:r w:rsidR="00651CCA">
        <w:rPr>
          <w:rFonts w:ascii="Times New Roman" w:hAnsi="Times New Roman" w:cs="Times New Roman"/>
          <w:sz w:val="24"/>
          <w:szCs w:val="24"/>
        </w:rPr>
        <w:t xml:space="preserve"> </w:t>
      </w:r>
      <w:r w:rsidR="00651CCA" w:rsidRPr="00651CCA">
        <w:rPr>
          <w:rFonts w:ascii="Times New Roman" w:hAnsi="Times New Roman" w:cs="Times New Roman"/>
          <w:sz w:val="24"/>
          <w:szCs w:val="24"/>
        </w:rPr>
        <w:t xml:space="preserve">Кургане </w:t>
      </w:r>
      <w:r w:rsidRPr="00651CCA">
        <w:rPr>
          <w:rFonts w:ascii="Times New Roman" w:hAnsi="Times New Roman" w:cs="Times New Roman"/>
          <w:sz w:val="24"/>
          <w:szCs w:val="24"/>
        </w:rPr>
        <w:t>(далее –</w:t>
      </w:r>
      <w:r w:rsidR="00651CCA">
        <w:rPr>
          <w:rFonts w:ascii="Times New Roman" w:hAnsi="Times New Roman" w:cs="Times New Roman"/>
          <w:sz w:val="24"/>
          <w:szCs w:val="24"/>
        </w:rPr>
        <w:t xml:space="preserve"> КИЖТ УрГУПС</w:t>
      </w:r>
      <w:r w:rsidRPr="00651CCA">
        <w:rPr>
          <w:rFonts w:ascii="Times New Roman" w:hAnsi="Times New Roman" w:cs="Times New Roman"/>
          <w:sz w:val="24"/>
          <w:szCs w:val="24"/>
        </w:rPr>
        <w:t>)</w:t>
      </w:r>
    </w:p>
    <w:p w:rsidR="00915EEF" w:rsidRPr="00E755E6" w:rsidRDefault="00915EEF" w:rsidP="004B42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755E6">
        <w:rPr>
          <w:rFonts w:ascii="Times New Roman" w:hAnsi="Times New Roman" w:cs="Times New Roman"/>
          <w:sz w:val="24"/>
          <w:szCs w:val="24"/>
        </w:rPr>
        <w:t xml:space="preserve">Дата проведения: </w:t>
      </w:r>
      <w:r w:rsidR="00E755E6" w:rsidRPr="00E755E6">
        <w:rPr>
          <w:rFonts w:ascii="Times New Roman" w:hAnsi="Times New Roman" w:cs="Times New Roman"/>
          <w:b/>
          <w:sz w:val="24"/>
          <w:szCs w:val="24"/>
        </w:rPr>
        <w:t>7</w:t>
      </w:r>
      <w:r w:rsidRPr="00E755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55E6" w:rsidRPr="00E755E6">
        <w:rPr>
          <w:rFonts w:ascii="Times New Roman" w:hAnsi="Times New Roman" w:cs="Times New Roman"/>
          <w:b/>
          <w:sz w:val="24"/>
          <w:szCs w:val="24"/>
        </w:rPr>
        <w:t>апреля</w:t>
      </w:r>
      <w:r w:rsidRPr="00E755E6">
        <w:rPr>
          <w:rFonts w:ascii="Times New Roman" w:hAnsi="Times New Roman" w:cs="Times New Roman"/>
          <w:b/>
          <w:sz w:val="24"/>
          <w:szCs w:val="24"/>
        </w:rPr>
        <w:t xml:space="preserve"> 2017</w:t>
      </w:r>
      <w:r w:rsidRPr="00E755E6"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915EEF" w:rsidRPr="00E755E6" w:rsidRDefault="00915EEF" w:rsidP="004B42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755E6">
        <w:rPr>
          <w:rFonts w:ascii="Times New Roman" w:hAnsi="Times New Roman" w:cs="Times New Roman"/>
          <w:sz w:val="24"/>
          <w:szCs w:val="24"/>
        </w:rPr>
        <w:t xml:space="preserve">Адрес: </w:t>
      </w:r>
      <w:r w:rsidR="00E755E6" w:rsidRPr="00E755E6">
        <w:rPr>
          <w:rFonts w:ascii="Times New Roman" w:hAnsi="Times New Roman" w:cs="Times New Roman"/>
          <w:sz w:val="24"/>
          <w:szCs w:val="24"/>
        </w:rPr>
        <w:t>640000</w:t>
      </w:r>
      <w:r w:rsidRPr="00E755E6">
        <w:rPr>
          <w:rFonts w:ascii="Times New Roman" w:hAnsi="Times New Roman" w:cs="Times New Roman"/>
          <w:sz w:val="24"/>
          <w:szCs w:val="24"/>
        </w:rPr>
        <w:t>, г</w:t>
      </w:r>
      <w:proofErr w:type="gramStart"/>
      <w:r w:rsidRPr="00E755E6">
        <w:rPr>
          <w:rFonts w:ascii="Times New Roman" w:hAnsi="Times New Roman" w:cs="Times New Roman"/>
          <w:sz w:val="24"/>
          <w:szCs w:val="24"/>
        </w:rPr>
        <w:t>.</w:t>
      </w:r>
      <w:r w:rsidR="00E755E6" w:rsidRPr="00E755E6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E755E6" w:rsidRPr="00E755E6">
        <w:rPr>
          <w:rFonts w:ascii="Times New Roman" w:hAnsi="Times New Roman" w:cs="Times New Roman"/>
          <w:sz w:val="24"/>
          <w:szCs w:val="24"/>
        </w:rPr>
        <w:t>урган</w:t>
      </w:r>
      <w:r w:rsidRPr="00E755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755E6" w:rsidRPr="00E755E6">
        <w:rPr>
          <w:rFonts w:ascii="Times New Roman" w:hAnsi="Times New Roman" w:cs="Times New Roman"/>
          <w:sz w:val="24"/>
          <w:szCs w:val="24"/>
        </w:rPr>
        <w:t>ул.К.Мяготина</w:t>
      </w:r>
      <w:proofErr w:type="spellEnd"/>
      <w:r w:rsidRPr="00E755E6">
        <w:rPr>
          <w:rFonts w:ascii="Times New Roman" w:hAnsi="Times New Roman" w:cs="Times New Roman"/>
          <w:sz w:val="24"/>
          <w:szCs w:val="24"/>
        </w:rPr>
        <w:t>, д.</w:t>
      </w:r>
      <w:r w:rsidR="00E755E6" w:rsidRPr="00E755E6">
        <w:rPr>
          <w:rFonts w:ascii="Times New Roman" w:hAnsi="Times New Roman" w:cs="Times New Roman"/>
          <w:sz w:val="24"/>
          <w:szCs w:val="24"/>
        </w:rPr>
        <w:t>147</w:t>
      </w:r>
      <w:r w:rsidRPr="00E755E6">
        <w:rPr>
          <w:rFonts w:ascii="Times New Roman" w:hAnsi="Times New Roman" w:cs="Times New Roman"/>
          <w:sz w:val="24"/>
          <w:szCs w:val="24"/>
        </w:rPr>
        <w:t>.</w:t>
      </w:r>
    </w:p>
    <w:p w:rsidR="00915EEF" w:rsidRPr="00DF05BD" w:rsidRDefault="00915EEF" w:rsidP="004B42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C5C2B">
        <w:rPr>
          <w:rFonts w:ascii="Times New Roman" w:hAnsi="Times New Roman" w:cs="Times New Roman"/>
          <w:sz w:val="24"/>
          <w:szCs w:val="24"/>
        </w:rPr>
        <w:t>Факс: (8</w:t>
      </w:r>
      <w:r w:rsidR="00E755E6" w:rsidRPr="00AC5C2B">
        <w:rPr>
          <w:rFonts w:ascii="Times New Roman" w:hAnsi="Times New Roman" w:cs="Times New Roman"/>
          <w:sz w:val="24"/>
          <w:szCs w:val="24"/>
        </w:rPr>
        <w:t>3522</w:t>
      </w:r>
      <w:r w:rsidRPr="00AC5C2B">
        <w:rPr>
          <w:rFonts w:ascii="Times New Roman" w:hAnsi="Times New Roman" w:cs="Times New Roman"/>
          <w:sz w:val="24"/>
          <w:szCs w:val="24"/>
        </w:rPr>
        <w:t>)</w:t>
      </w:r>
      <w:r w:rsidRPr="00236C2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DF05BD">
        <w:rPr>
          <w:rFonts w:ascii="Times New Roman" w:hAnsi="Times New Roman" w:cs="Times New Roman"/>
          <w:sz w:val="24"/>
          <w:szCs w:val="24"/>
        </w:rPr>
        <w:t>4</w:t>
      </w:r>
      <w:r w:rsidR="00AC5C2B" w:rsidRPr="00DF05BD">
        <w:rPr>
          <w:rFonts w:ascii="Times New Roman" w:hAnsi="Times New Roman" w:cs="Times New Roman"/>
          <w:sz w:val="24"/>
          <w:szCs w:val="24"/>
        </w:rPr>
        <w:t>9</w:t>
      </w:r>
      <w:r w:rsidRPr="00DF05BD">
        <w:rPr>
          <w:rFonts w:ascii="Times New Roman" w:hAnsi="Times New Roman" w:cs="Times New Roman"/>
          <w:sz w:val="24"/>
          <w:szCs w:val="24"/>
        </w:rPr>
        <w:t>-</w:t>
      </w:r>
      <w:r w:rsidR="00DF05BD" w:rsidRPr="00DF05BD">
        <w:rPr>
          <w:rFonts w:ascii="Times New Roman" w:hAnsi="Times New Roman" w:cs="Times New Roman"/>
          <w:sz w:val="24"/>
          <w:szCs w:val="24"/>
        </w:rPr>
        <w:t>32</w:t>
      </w:r>
      <w:r w:rsidRPr="00DF05BD">
        <w:rPr>
          <w:rFonts w:ascii="Times New Roman" w:hAnsi="Times New Roman" w:cs="Times New Roman"/>
          <w:sz w:val="24"/>
          <w:szCs w:val="24"/>
        </w:rPr>
        <w:t>-</w:t>
      </w:r>
      <w:r w:rsidR="00DF05BD" w:rsidRPr="00DF05BD">
        <w:rPr>
          <w:rFonts w:ascii="Times New Roman" w:hAnsi="Times New Roman" w:cs="Times New Roman"/>
          <w:sz w:val="24"/>
          <w:szCs w:val="24"/>
        </w:rPr>
        <w:t>51</w:t>
      </w:r>
    </w:p>
    <w:p w:rsidR="00915EEF" w:rsidRPr="00C65C7F" w:rsidRDefault="00915EEF" w:rsidP="004B42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5C7F">
        <w:rPr>
          <w:rFonts w:ascii="Times New Roman" w:hAnsi="Times New Roman" w:cs="Times New Roman"/>
          <w:sz w:val="24"/>
          <w:szCs w:val="24"/>
        </w:rPr>
        <w:t>Тел.: (8</w:t>
      </w:r>
      <w:r w:rsidR="00A03B22">
        <w:rPr>
          <w:rFonts w:ascii="Times New Roman" w:hAnsi="Times New Roman" w:cs="Times New Roman"/>
          <w:sz w:val="24"/>
          <w:szCs w:val="24"/>
        </w:rPr>
        <w:t>3522</w:t>
      </w:r>
      <w:r w:rsidRPr="00C65C7F">
        <w:rPr>
          <w:rFonts w:ascii="Times New Roman" w:hAnsi="Times New Roman" w:cs="Times New Roman"/>
          <w:sz w:val="24"/>
          <w:szCs w:val="24"/>
        </w:rPr>
        <w:t>) 4</w:t>
      </w:r>
      <w:r w:rsidR="00C65C7F" w:rsidRPr="00C65C7F">
        <w:rPr>
          <w:rFonts w:ascii="Times New Roman" w:hAnsi="Times New Roman" w:cs="Times New Roman"/>
          <w:sz w:val="24"/>
          <w:szCs w:val="24"/>
        </w:rPr>
        <w:t>6</w:t>
      </w:r>
      <w:r w:rsidRPr="00C65C7F">
        <w:rPr>
          <w:rFonts w:ascii="Times New Roman" w:hAnsi="Times New Roman" w:cs="Times New Roman"/>
          <w:sz w:val="24"/>
          <w:szCs w:val="24"/>
        </w:rPr>
        <w:t>-</w:t>
      </w:r>
      <w:r w:rsidR="00C65C7F" w:rsidRPr="00C65C7F">
        <w:rPr>
          <w:rFonts w:ascii="Times New Roman" w:hAnsi="Times New Roman" w:cs="Times New Roman"/>
          <w:sz w:val="24"/>
          <w:szCs w:val="24"/>
        </w:rPr>
        <w:t>4</w:t>
      </w:r>
      <w:r w:rsidR="00A03B22">
        <w:rPr>
          <w:rFonts w:ascii="Times New Roman" w:hAnsi="Times New Roman" w:cs="Times New Roman"/>
          <w:sz w:val="24"/>
          <w:szCs w:val="24"/>
        </w:rPr>
        <w:t>3</w:t>
      </w:r>
      <w:r w:rsidRPr="00C65C7F">
        <w:rPr>
          <w:rFonts w:ascii="Times New Roman" w:hAnsi="Times New Roman" w:cs="Times New Roman"/>
          <w:sz w:val="24"/>
          <w:szCs w:val="24"/>
        </w:rPr>
        <w:t>-</w:t>
      </w:r>
      <w:r w:rsidR="00C65C7F" w:rsidRPr="00C65C7F">
        <w:rPr>
          <w:rFonts w:ascii="Times New Roman" w:hAnsi="Times New Roman" w:cs="Times New Roman"/>
          <w:sz w:val="24"/>
          <w:szCs w:val="24"/>
        </w:rPr>
        <w:t>0</w:t>
      </w:r>
      <w:r w:rsidR="00A03B22">
        <w:rPr>
          <w:rFonts w:ascii="Times New Roman" w:hAnsi="Times New Roman" w:cs="Times New Roman"/>
          <w:sz w:val="24"/>
          <w:szCs w:val="24"/>
        </w:rPr>
        <w:t>2</w:t>
      </w:r>
      <w:r w:rsidRPr="00C65C7F">
        <w:rPr>
          <w:rFonts w:ascii="Times New Roman" w:hAnsi="Times New Roman" w:cs="Times New Roman"/>
          <w:sz w:val="24"/>
          <w:szCs w:val="24"/>
        </w:rPr>
        <w:t>,</w:t>
      </w:r>
      <w:r w:rsidRPr="00236C2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65C7F" w:rsidRPr="00C65C7F">
        <w:rPr>
          <w:rFonts w:ascii="Times New Roman" w:hAnsi="Times New Roman" w:cs="Times New Roman"/>
          <w:sz w:val="24"/>
          <w:szCs w:val="24"/>
        </w:rPr>
        <w:t>42-20-05</w:t>
      </w:r>
    </w:p>
    <w:p w:rsidR="00915EEF" w:rsidRPr="00E755E6" w:rsidRDefault="00E755E6" w:rsidP="004B42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755E6">
        <w:rPr>
          <w:rFonts w:ascii="Times New Roman" w:hAnsi="Times New Roman" w:cs="Times New Roman"/>
          <w:sz w:val="24"/>
          <w:szCs w:val="24"/>
        </w:rPr>
        <w:t>И.о</w:t>
      </w:r>
      <w:proofErr w:type="gramStart"/>
      <w:r w:rsidRPr="00E755E6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="00915EEF" w:rsidRPr="00E755E6">
        <w:rPr>
          <w:rFonts w:ascii="Times New Roman" w:hAnsi="Times New Roman" w:cs="Times New Roman"/>
          <w:sz w:val="24"/>
          <w:szCs w:val="24"/>
        </w:rPr>
        <w:t>иректор</w:t>
      </w:r>
      <w:r w:rsidRPr="00E755E6">
        <w:rPr>
          <w:rFonts w:ascii="Times New Roman" w:hAnsi="Times New Roman" w:cs="Times New Roman"/>
          <w:sz w:val="24"/>
          <w:szCs w:val="24"/>
        </w:rPr>
        <w:t>а</w:t>
      </w:r>
      <w:r w:rsidR="00915EEF" w:rsidRPr="00E755E6">
        <w:rPr>
          <w:rFonts w:ascii="Times New Roman" w:hAnsi="Times New Roman" w:cs="Times New Roman"/>
          <w:sz w:val="24"/>
          <w:szCs w:val="24"/>
        </w:rPr>
        <w:t xml:space="preserve"> – </w:t>
      </w:r>
      <w:r w:rsidRPr="00E755E6">
        <w:rPr>
          <w:rFonts w:ascii="Times New Roman" w:hAnsi="Times New Roman" w:cs="Times New Roman"/>
          <w:sz w:val="24"/>
          <w:szCs w:val="24"/>
        </w:rPr>
        <w:t>Акишина</w:t>
      </w:r>
      <w:r w:rsidR="00915EEF" w:rsidRPr="00E755E6">
        <w:rPr>
          <w:rFonts w:ascii="Times New Roman" w:hAnsi="Times New Roman" w:cs="Times New Roman"/>
          <w:sz w:val="24"/>
          <w:szCs w:val="24"/>
        </w:rPr>
        <w:t xml:space="preserve"> </w:t>
      </w:r>
      <w:r w:rsidRPr="00E755E6">
        <w:rPr>
          <w:rFonts w:ascii="Times New Roman" w:hAnsi="Times New Roman" w:cs="Times New Roman"/>
          <w:sz w:val="24"/>
          <w:szCs w:val="24"/>
        </w:rPr>
        <w:t>Лариса Вячеславовна</w:t>
      </w:r>
    </w:p>
    <w:p w:rsidR="00915EEF" w:rsidRPr="00E755E6" w:rsidRDefault="00915EEF" w:rsidP="004B42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755E6">
        <w:rPr>
          <w:rFonts w:ascii="Times New Roman" w:hAnsi="Times New Roman" w:cs="Times New Roman"/>
          <w:sz w:val="24"/>
          <w:szCs w:val="24"/>
        </w:rPr>
        <w:t>Способ прибытия:</w:t>
      </w:r>
    </w:p>
    <w:p w:rsidR="00915EEF" w:rsidRPr="00E755E6" w:rsidRDefault="00915EEF" w:rsidP="004B42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755E6">
        <w:rPr>
          <w:rFonts w:ascii="Times New Roman" w:hAnsi="Times New Roman" w:cs="Times New Roman"/>
          <w:sz w:val="24"/>
          <w:szCs w:val="24"/>
        </w:rPr>
        <w:t>От железнодорожного (авто) вокзала:  маршрут</w:t>
      </w:r>
      <w:r w:rsidR="00651CCA">
        <w:rPr>
          <w:rFonts w:ascii="Times New Roman" w:hAnsi="Times New Roman" w:cs="Times New Roman"/>
          <w:sz w:val="24"/>
          <w:szCs w:val="24"/>
        </w:rPr>
        <w:t>ное такси</w:t>
      </w:r>
      <w:r w:rsidRPr="00E755E6">
        <w:rPr>
          <w:rFonts w:ascii="Times New Roman" w:hAnsi="Times New Roman" w:cs="Times New Roman"/>
          <w:sz w:val="24"/>
          <w:szCs w:val="24"/>
        </w:rPr>
        <w:t xml:space="preserve"> №</w:t>
      </w:r>
      <w:r w:rsidR="00E755E6" w:rsidRPr="00E755E6">
        <w:rPr>
          <w:rFonts w:ascii="Times New Roman" w:hAnsi="Times New Roman" w:cs="Times New Roman"/>
          <w:sz w:val="24"/>
          <w:szCs w:val="24"/>
        </w:rPr>
        <w:t>12,19,232,311,353</w:t>
      </w:r>
      <w:r w:rsidRPr="00E755E6">
        <w:rPr>
          <w:rFonts w:ascii="Times New Roman" w:hAnsi="Times New Roman" w:cs="Times New Roman"/>
          <w:sz w:val="24"/>
          <w:szCs w:val="24"/>
        </w:rPr>
        <w:t>,</w:t>
      </w:r>
      <w:r w:rsidR="00E755E6" w:rsidRPr="00E755E6">
        <w:rPr>
          <w:rFonts w:ascii="Times New Roman" w:hAnsi="Times New Roman" w:cs="Times New Roman"/>
          <w:sz w:val="24"/>
          <w:szCs w:val="24"/>
        </w:rPr>
        <w:t>365</w:t>
      </w:r>
      <w:r w:rsidRPr="00E755E6">
        <w:rPr>
          <w:rFonts w:ascii="Times New Roman" w:hAnsi="Times New Roman" w:cs="Times New Roman"/>
          <w:sz w:val="24"/>
          <w:szCs w:val="24"/>
        </w:rPr>
        <w:t xml:space="preserve"> до остановк</w:t>
      </w:r>
      <w:r w:rsidR="00E755E6" w:rsidRPr="00E755E6">
        <w:rPr>
          <w:rFonts w:ascii="Times New Roman" w:hAnsi="Times New Roman" w:cs="Times New Roman"/>
          <w:sz w:val="24"/>
          <w:szCs w:val="24"/>
        </w:rPr>
        <w:t>и</w:t>
      </w:r>
      <w:r w:rsidRPr="00E755E6">
        <w:rPr>
          <w:rFonts w:ascii="Times New Roman" w:hAnsi="Times New Roman" w:cs="Times New Roman"/>
          <w:sz w:val="24"/>
          <w:szCs w:val="24"/>
        </w:rPr>
        <w:t xml:space="preserve"> «</w:t>
      </w:r>
      <w:r w:rsidR="00E755E6" w:rsidRPr="00E755E6">
        <w:rPr>
          <w:rFonts w:ascii="Times New Roman" w:hAnsi="Times New Roman" w:cs="Times New Roman"/>
          <w:sz w:val="24"/>
          <w:szCs w:val="24"/>
        </w:rPr>
        <w:t>ул. Пичугина</w:t>
      </w:r>
      <w:r w:rsidRPr="00E755E6">
        <w:rPr>
          <w:rFonts w:ascii="Times New Roman" w:hAnsi="Times New Roman" w:cs="Times New Roman"/>
          <w:sz w:val="24"/>
          <w:szCs w:val="24"/>
        </w:rPr>
        <w:t>»</w:t>
      </w:r>
      <w:r w:rsidR="00E755E6" w:rsidRPr="00E755E6">
        <w:rPr>
          <w:rFonts w:ascii="Times New Roman" w:hAnsi="Times New Roman" w:cs="Times New Roman"/>
          <w:sz w:val="24"/>
          <w:szCs w:val="24"/>
        </w:rPr>
        <w:t>.</w:t>
      </w:r>
    </w:p>
    <w:p w:rsidR="00236C2E" w:rsidRDefault="00236C2E" w:rsidP="004B42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36C2E" w:rsidRPr="00236C2E" w:rsidRDefault="00236C2E" w:rsidP="004B42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93AC3" w:rsidRDefault="00593AC3" w:rsidP="004B42DF">
      <w:pPr>
        <w:pStyle w:val="a3"/>
        <w:numPr>
          <w:ilvl w:val="0"/>
          <w:numId w:val="8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3AC3">
        <w:rPr>
          <w:rFonts w:ascii="Times New Roman" w:hAnsi="Times New Roman" w:cs="Times New Roman"/>
          <w:b/>
          <w:sz w:val="24"/>
          <w:szCs w:val="24"/>
        </w:rPr>
        <w:t>Организация проведения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93AC3">
        <w:rPr>
          <w:rFonts w:ascii="Times New Roman" w:hAnsi="Times New Roman" w:cs="Times New Roman"/>
          <w:b/>
          <w:sz w:val="24"/>
          <w:szCs w:val="24"/>
        </w:rPr>
        <w:t>Олимпиады</w:t>
      </w:r>
    </w:p>
    <w:p w:rsidR="004B42DF" w:rsidRDefault="004B42DF" w:rsidP="004B42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93AC3" w:rsidRDefault="00593AC3" w:rsidP="004B42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 Руководство, организационно – техническое, методическое обеспечение проведения Олимпиады и координацию работы по организации Олимпиады осуществляет организационный комитет в составе:</w:t>
      </w:r>
    </w:p>
    <w:p w:rsidR="00E755E6" w:rsidRPr="00E755E6" w:rsidRDefault="00E755E6" w:rsidP="004B42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3AC3" w:rsidRPr="00E755E6" w:rsidRDefault="00E755E6" w:rsidP="004B42DF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55E6">
        <w:rPr>
          <w:rFonts w:ascii="Times New Roman" w:hAnsi="Times New Roman" w:cs="Times New Roman"/>
          <w:sz w:val="24"/>
          <w:szCs w:val="24"/>
        </w:rPr>
        <w:t>Акишина Лариса Вячеславовна</w:t>
      </w:r>
      <w:r w:rsidR="00593AC3" w:rsidRPr="00236C2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93AC3" w:rsidRPr="00E755E6">
        <w:rPr>
          <w:rFonts w:ascii="Times New Roman" w:hAnsi="Times New Roman" w:cs="Times New Roman"/>
          <w:sz w:val="24"/>
          <w:szCs w:val="24"/>
        </w:rPr>
        <w:t>–</w:t>
      </w:r>
      <w:r w:rsidRPr="00E755E6">
        <w:rPr>
          <w:rFonts w:ascii="Times New Roman" w:hAnsi="Times New Roman" w:cs="Times New Roman"/>
          <w:sz w:val="24"/>
          <w:szCs w:val="24"/>
        </w:rPr>
        <w:t xml:space="preserve"> и.о</w:t>
      </w:r>
      <w:proofErr w:type="gramStart"/>
      <w:r w:rsidRPr="00E755E6">
        <w:rPr>
          <w:rFonts w:ascii="Times New Roman" w:hAnsi="Times New Roman" w:cs="Times New Roman"/>
          <w:sz w:val="24"/>
          <w:szCs w:val="24"/>
        </w:rPr>
        <w:t>.</w:t>
      </w:r>
      <w:r w:rsidR="00593AC3" w:rsidRPr="00E755E6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="00593AC3" w:rsidRPr="00E755E6">
        <w:rPr>
          <w:rFonts w:ascii="Times New Roman" w:hAnsi="Times New Roman" w:cs="Times New Roman"/>
          <w:sz w:val="24"/>
          <w:szCs w:val="24"/>
        </w:rPr>
        <w:t>иректор</w:t>
      </w:r>
      <w:r w:rsidRPr="00E755E6">
        <w:rPr>
          <w:rFonts w:ascii="Times New Roman" w:hAnsi="Times New Roman" w:cs="Times New Roman"/>
          <w:sz w:val="24"/>
          <w:szCs w:val="24"/>
        </w:rPr>
        <w:t>а</w:t>
      </w:r>
      <w:r w:rsidR="00593AC3" w:rsidRPr="00E755E6">
        <w:rPr>
          <w:rFonts w:ascii="Times New Roman" w:hAnsi="Times New Roman" w:cs="Times New Roman"/>
          <w:sz w:val="24"/>
          <w:szCs w:val="24"/>
        </w:rPr>
        <w:t xml:space="preserve"> </w:t>
      </w:r>
      <w:r w:rsidR="00A03B22">
        <w:rPr>
          <w:rFonts w:ascii="Times New Roman" w:hAnsi="Times New Roman" w:cs="Times New Roman"/>
          <w:sz w:val="24"/>
          <w:szCs w:val="24"/>
        </w:rPr>
        <w:t>КИЖТ УрГУПС</w:t>
      </w:r>
      <w:r w:rsidR="00593AC3" w:rsidRPr="00E755E6">
        <w:rPr>
          <w:rFonts w:ascii="Times New Roman" w:hAnsi="Times New Roman" w:cs="Times New Roman"/>
          <w:sz w:val="24"/>
          <w:szCs w:val="24"/>
        </w:rPr>
        <w:t>;</w:t>
      </w:r>
    </w:p>
    <w:p w:rsidR="00593AC3" w:rsidRPr="00C124DF" w:rsidRDefault="00A03B22" w:rsidP="004B42DF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Зыкова Ирина Александровна</w:t>
      </w:r>
      <w:r w:rsidR="00593AC3" w:rsidRPr="00C124DF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руководитель СП СПО КИЖТ УрГУПС</w:t>
      </w:r>
      <w:r w:rsidR="00593AC3" w:rsidRPr="00C124DF">
        <w:rPr>
          <w:rFonts w:ascii="Times New Roman" w:hAnsi="Times New Roman" w:cs="Times New Roman"/>
          <w:sz w:val="24"/>
          <w:szCs w:val="24"/>
        </w:rPr>
        <w:t>;</w:t>
      </w:r>
    </w:p>
    <w:p w:rsidR="00593AC3" w:rsidRPr="00E755E6" w:rsidRDefault="00E755E6" w:rsidP="004B42DF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755E6">
        <w:rPr>
          <w:rFonts w:ascii="Times New Roman" w:hAnsi="Times New Roman" w:cs="Times New Roman"/>
          <w:sz w:val="24"/>
          <w:szCs w:val="24"/>
        </w:rPr>
        <w:t>Симонова Людмила Алексеевна</w:t>
      </w:r>
      <w:r w:rsidR="00593AC3" w:rsidRPr="00E755E6">
        <w:rPr>
          <w:rFonts w:ascii="Times New Roman" w:hAnsi="Times New Roman" w:cs="Times New Roman"/>
          <w:sz w:val="24"/>
          <w:szCs w:val="24"/>
        </w:rPr>
        <w:t xml:space="preserve"> – председатель ЦК Организация перевозок и управление на транспорте </w:t>
      </w:r>
      <w:r w:rsidR="0093786E" w:rsidRPr="00E755E6">
        <w:rPr>
          <w:rFonts w:ascii="Times New Roman" w:hAnsi="Times New Roman" w:cs="Times New Roman"/>
          <w:sz w:val="24"/>
          <w:szCs w:val="24"/>
        </w:rPr>
        <w:t xml:space="preserve">(на железнодорожном транспорте) </w:t>
      </w:r>
      <w:r w:rsidR="00A03B22">
        <w:rPr>
          <w:rFonts w:ascii="Times New Roman" w:hAnsi="Times New Roman" w:cs="Times New Roman"/>
          <w:sz w:val="24"/>
          <w:szCs w:val="24"/>
        </w:rPr>
        <w:t>КИЖТ УрГУПС</w:t>
      </w:r>
      <w:r w:rsidR="0093786E" w:rsidRPr="00E755E6">
        <w:rPr>
          <w:rFonts w:ascii="Times New Roman" w:hAnsi="Times New Roman" w:cs="Times New Roman"/>
          <w:sz w:val="24"/>
          <w:szCs w:val="24"/>
        </w:rPr>
        <w:t>;</w:t>
      </w:r>
    </w:p>
    <w:p w:rsidR="0093786E" w:rsidRPr="00E755E6" w:rsidRDefault="0093786E" w:rsidP="004B42DF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755E6">
        <w:rPr>
          <w:rFonts w:ascii="Times New Roman" w:hAnsi="Times New Roman" w:cs="Times New Roman"/>
          <w:sz w:val="24"/>
          <w:szCs w:val="24"/>
        </w:rPr>
        <w:t>Ш</w:t>
      </w:r>
      <w:r w:rsidR="00E755E6" w:rsidRPr="00E755E6">
        <w:rPr>
          <w:rFonts w:ascii="Times New Roman" w:hAnsi="Times New Roman" w:cs="Times New Roman"/>
          <w:sz w:val="24"/>
          <w:szCs w:val="24"/>
        </w:rPr>
        <w:t>ишкина Татьяна Афанасьевна</w:t>
      </w:r>
      <w:r w:rsidRPr="00E755E6">
        <w:rPr>
          <w:rFonts w:ascii="Times New Roman" w:hAnsi="Times New Roman" w:cs="Times New Roman"/>
          <w:sz w:val="24"/>
          <w:szCs w:val="24"/>
        </w:rPr>
        <w:t xml:space="preserve"> – заведующая </w:t>
      </w:r>
      <w:r w:rsidR="00A03B22">
        <w:rPr>
          <w:rFonts w:ascii="Times New Roman" w:hAnsi="Times New Roman" w:cs="Times New Roman"/>
          <w:sz w:val="24"/>
          <w:szCs w:val="24"/>
        </w:rPr>
        <w:t xml:space="preserve">очным </w:t>
      </w:r>
      <w:r w:rsidRPr="00E755E6">
        <w:rPr>
          <w:rFonts w:ascii="Times New Roman" w:hAnsi="Times New Roman" w:cs="Times New Roman"/>
          <w:sz w:val="24"/>
          <w:szCs w:val="24"/>
        </w:rPr>
        <w:t xml:space="preserve">отделением Организация перевозок и управление на транспорте (на железнодорожном транспорте) </w:t>
      </w:r>
      <w:r w:rsidR="00A03B22">
        <w:rPr>
          <w:rFonts w:ascii="Times New Roman" w:hAnsi="Times New Roman" w:cs="Times New Roman"/>
          <w:sz w:val="24"/>
          <w:szCs w:val="24"/>
        </w:rPr>
        <w:t>КИЖТ УрГУПС</w:t>
      </w:r>
    </w:p>
    <w:p w:rsidR="00A03B22" w:rsidRDefault="00C124DF" w:rsidP="004B42DF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3B22">
        <w:rPr>
          <w:rFonts w:ascii="Times New Roman" w:hAnsi="Times New Roman" w:cs="Times New Roman"/>
          <w:sz w:val="24"/>
          <w:szCs w:val="24"/>
        </w:rPr>
        <w:t>Ожегина</w:t>
      </w:r>
      <w:proofErr w:type="spellEnd"/>
      <w:r w:rsidR="0093786E" w:rsidRPr="00A03B22">
        <w:rPr>
          <w:rFonts w:ascii="Times New Roman" w:hAnsi="Times New Roman" w:cs="Times New Roman"/>
          <w:sz w:val="24"/>
          <w:szCs w:val="24"/>
        </w:rPr>
        <w:t xml:space="preserve"> </w:t>
      </w:r>
      <w:r w:rsidRPr="00A03B22">
        <w:rPr>
          <w:rFonts w:ascii="Times New Roman" w:hAnsi="Times New Roman" w:cs="Times New Roman"/>
          <w:sz w:val="24"/>
          <w:szCs w:val="24"/>
        </w:rPr>
        <w:t>Юлия Геннадьевна</w:t>
      </w:r>
      <w:r w:rsidR="0093786E" w:rsidRPr="00A03B22">
        <w:rPr>
          <w:rFonts w:ascii="Times New Roman" w:hAnsi="Times New Roman" w:cs="Times New Roman"/>
          <w:sz w:val="24"/>
          <w:szCs w:val="24"/>
        </w:rPr>
        <w:t xml:space="preserve"> – </w:t>
      </w:r>
      <w:r w:rsidR="00A03B22" w:rsidRPr="00A03B22">
        <w:rPr>
          <w:rFonts w:ascii="Times New Roman" w:hAnsi="Times New Roman" w:cs="Times New Roman"/>
          <w:sz w:val="24"/>
          <w:szCs w:val="24"/>
        </w:rPr>
        <w:t>зав</w:t>
      </w:r>
      <w:proofErr w:type="gramStart"/>
      <w:r w:rsidR="00A03B22" w:rsidRPr="00A03B22">
        <w:rPr>
          <w:rFonts w:ascii="Times New Roman" w:hAnsi="Times New Roman" w:cs="Times New Roman"/>
          <w:sz w:val="24"/>
          <w:szCs w:val="24"/>
        </w:rPr>
        <w:t>.</w:t>
      </w:r>
      <w:r w:rsidR="0093786E" w:rsidRPr="00A03B22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93786E" w:rsidRPr="00A03B22">
        <w:rPr>
          <w:rFonts w:ascii="Times New Roman" w:hAnsi="Times New Roman" w:cs="Times New Roman"/>
          <w:sz w:val="24"/>
          <w:szCs w:val="24"/>
        </w:rPr>
        <w:t>етоди</w:t>
      </w:r>
      <w:r w:rsidR="00A03B22" w:rsidRPr="00A03B22">
        <w:rPr>
          <w:rFonts w:ascii="Times New Roman" w:hAnsi="Times New Roman" w:cs="Times New Roman"/>
          <w:sz w:val="24"/>
          <w:szCs w:val="24"/>
        </w:rPr>
        <w:t>ческим кабинетом</w:t>
      </w:r>
      <w:r w:rsidR="0093786E" w:rsidRPr="00A03B22">
        <w:rPr>
          <w:rFonts w:ascii="Times New Roman" w:hAnsi="Times New Roman" w:cs="Times New Roman"/>
          <w:sz w:val="24"/>
          <w:szCs w:val="24"/>
        </w:rPr>
        <w:t xml:space="preserve"> </w:t>
      </w:r>
      <w:r w:rsidR="00A03B22">
        <w:rPr>
          <w:rFonts w:ascii="Times New Roman" w:hAnsi="Times New Roman" w:cs="Times New Roman"/>
          <w:sz w:val="24"/>
          <w:szCs w:val="24"/>
        </w:rPr>
        <w:t xml:space="preserve">КИЖТ УрГУПС. </w:t>
      </w:r>
    </w:p>
    <w:p w:rsidR="0093786E" w:rsidRPr="00A03B22" w:rsidRDefault="00A03B22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B22">
        <w:rPr>
          <w:rFonts w:ascii="Times New Roman" w:hAnsi="Times New Roman" w:cs="Times New Roman"/>
          <w:sz w:val="24"/>
          <w:szCs w:val="24"/>
        </w:rPr>
        <w:t xml:space="preserve"> </w:t>
      </w:r>
      <w:r w:rsidR="0093786E" w:rsidRPr="00A03B22">
        <w:rPr>
          <w:rFonts w:ascii="Times New Roman" w:hAnsi="Times New Roman" w:cs="Times New Roman"/>
          <w:sz w:val="24"/>
          <w:szCs w:val="24"/>
        </w:rPr>
        <w:t>4.2. Организационный комитет:</w:t>
      </w:r>
    </w:p>
    <w:p w:rsidR="0093786E" w:rsidRDefault="0093786E" w:rsidP="004B42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Составляет план мероприятий по подготовке и проведению Олимпиады;</w:t>
      </w:r>
    </w:p>
    <w:p w:rsidR="0093786E" w:rsidRDefault="0093786E" w:rsidP="004B42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формирует жюри Олимпиады;- организует подготовку конкурсных заданий и утверждает их;</w:t>
      </w:r>
    </w:p>
    <w:p w:rsidR="0093786E" w:rsidRDefault="0093786E" w:rsidP="004B42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координирует работу по освещению в средствах массовой информации, сайта условий, порядка и результатов проведения Олимпиады, достижений и передового опыта его участников;</w:t>
      </w:r>
      <w:r w:rsidR="00A03B22">
        <w:rPr>
          <w:rFonts w:ascii="Times New Roman" w:hAnsi="Times New Roman" w:cs="Times New Roman"/>
          <w:sz w:val="24"/>
          <w:szCs w:val="24"/>
        </w:rPr>
        <w:t>.</w:t>
      </w:r>
      <w:r w:rsidR="00EF1B52">
        <w:rPr>
          <w:rFonts w:ascii="Times New Roman" w:hAnsi="Times New Roman" w:cs="Times New Roman"/>
          <w:sz w:val="24"/>
          <w:szCs w:val="24"/>
        </w:rPr>
        <w:t>4.3. организационный комите</w:t>
      </w:r>
      <w:r>
        <w:rPr>
          <w:rFonts w:ascii="Times New Roman" w:hAnsi="Times New Roman" w:cs="Times New Roman"/>
          <w:sz w:val="24"/>
          <w:szCs w:val="24"/>
        </w:rPr>
        <w:t>т принимает решение коллегиально. Заседание рабочей группы проводятся по необходимости, но не реже 1-го раза в неделю.</w:t>
      </w:r>
    </w:p>
    <w:p w:rsidR="0093786E" w:rsidRDefault="0097695C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A03B22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Для проведения Олимпиады используется фонд оценочных средств (далее – ФОС) –  комплекс методических и оценочных средств, предназначенных для определения уровня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компетенций участников олимпиады.</w:t>
      </w:r>
    </w:p>
    <w:p w:rsidR="00C76C91" w:rsidRDefault="00C76C91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242E21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Для оценивания выполнения конкурсных заданий и определения победителей и призёров Олимпиады формируется Жюри. </w:t>
      </w:r>
    </w:p>
    <w:p w:rsidR="00C76C91" w:rsidRDefault="00C76C91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состав жюри входят 5 специалистов из числа представителей руководящих и педагогических работников, руководителей и ведущих специалистов отраслевых предприятий, членов группы разработчиков конкурсных заданий. Работу жюри возглавляет Председатель жюри. Каждый член Экспертной рабочей группы заполняет ведомости, протоколы в соответствии с утвержденными Оргкомитетом формами.</w:t>
      </w:r>
    </w:p>
    <w:p w:rsidR="00C76C91" w:rsidRDefault="00C76C91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Члены жюри выполняют следующие функции</w:t>
      </w:r>
    </w:p>
    <w:p w:rsidR="00C76C91" w:rsidRDefault="00C76C91" w:rsidP="004B42DF">
      <w:pPr>
        <w:pStyle w:val="a3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Контролируют правильность выполнения участниками конкурсных заданий, технологии производства работ, время выполнения заданий, соблюдение норм и правил охраны труда;</w:t>
      </w:r>
    </w:p>
    <w:p w:rsidR="00C76C91" w:rsidRDefault="006A333C" w:rsidP="004B42DF">
      <w:pPr>
        <w:pStyle w:val="a3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Обобщает и оценивает результаты работы каждого участника Олимпиады в соответствии с критериями оценки; заполняют ведомости оценок, протоколы в соответствии с утвержденными формами</w:t>
      </w:r>
    </w:p>
    <w:p w:rsidR="006A333C" w:rsidRDefault="006A333C" w:rsidP="004B42DF">
      <w:pPr>
        <w:pStyle w:val="a3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Проводят проверку помещений и рабочих мест на соответствие нормам основ безопасности жизнедеятельности.</w:t>
      </w:r>
    </w:p>
    <w:p w:rsidR="006A333C" w:rsidRDefault="006A333C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Члены жюри имеют право отстранить от выполнения конкурсных заданий участников Олимпиады в случае нарушений правил и норм охраны труда, которые могут привлечь причинение вреда здоровью людей, материальный</w:t>
      </w:r>
      <w:r w:rsidR="00EF1B52">
        <w:rPr>
          <w:rFonts w:ascii="Times New Roman" w:hAnsi="Times New Roman" w:cs="Times New Roman"/>
          <w:sz w:val="24"/>
          <w:szCs w:val="24"/>
        </w:rPr>
        <w:t xml:space="preserve"> ущерб имуществу КИЖТ УрГУПС</w:t>
      </w:r>
      <w:proofErr w:type="gramStart"/>
      <w:r w:rsidR="00EF1B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A333C" w:rsidRDefault="006A333C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242E21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 Апелляционная комиссия рассматривает апелляционные заявления участников о несогласии с оценкой выполнения заданий. В</w:t>
      </w:r>
      <w:r w:rsidR="00EF1B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состав апелляционной комиссии входят представители </w:t>
      </w:r>
      <w:r w:rsidR="00EF1B52">
        <w:rPr>
          <w:rFonts w:ascii="Times New Roman" w:hAnsi="Times New Roman" w:cs="Times New Roman"/>
          <w:sz w:val="24"/>
          <w:szCs w:val="24"/>
        </w:rPr>
        <w:t xml:space="preserve">КИЖТ УрГУПС в </w:t>
      </w:r>
      <w:proofErr w:type="gramStart"/>
      <w:r w:rsidR="00EF1B52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EF1B52">
        <w:rPr>
          <w:rFonts w:ascii="Times New Roman" w:hAnsi="Times New Roman" w:cs="Times New Roman"/>
          <w:sz w:val="24"/>
          <w:szCs w:val="24"/>
        </w:rPr>
        <w:t>. Кургане.</w:t>
      </w:r>
      <w:r>
        <w:rPr>
          <w:rFonts w:ascii="Times New Roman" w:hAnsi="Times New Roman" w:cs="Times New Roman"/>
          <w:sz w:val="24"/>
          <w:szCs w:val="24"/>
        </w:rPr>
        <w:t>, специалисты и эксперты по профилю проведения олимпиады.</w:t>
      </w:r>
    </w:p>
    <w:p w:rsidR="004B42DF" w:rsidRDefault="004B42DF" w:rsidP="004B42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333C" w:rsidRDefault="006A333C" w:rsidP="004B42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Организация проведения олимпиады</w:t>
      </w:r>
    </w:p>
    <w:p w:rsidR="004B42DF" w:rsidRDefault="004B42DF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7991" w:rsidRDefault="006A333C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33C">
        <w:rPr>
          <w:rFonts w:ascii="Times New Roman" w:hAnsi="Times New Roman" w:cs="Times New Roman"/>
          <w:sz w:val="24"/>
          <w:szCs w:val="24"/>
        </w:rPr>
        <w:t>5.1. Р</w:t>
      </w:r>
      <w:r>
        <w:rPr>
          <w:rFonts w:ascii="Times New Roman" w:hAnsi="Times New Roman" w:cs="Times New Roman"/>
          <w:sz w:val="24"/>
          <w:szCs w:val="24"/>
        </w:rPr>
        <w:t>егламент проведения Олимпиады:</w:t>
      </w:r>
    </w:p>
    <w:p w:rsidR="00857991" w:rsidRPr="00E27E04" w:rsidRDefault="00A724F4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7E04">
        <w:rPr>
          <w:rFonts w:ascii="Times New Roman" w:hAnsi="Times New Roman" w:cs="Times New Roman"/>
          <w:b/>
          <w:sz w:val="24"/>
          <w:szCs w:val="24"/>
        </w:rPr>
        <w:t>7</w:t>
      </w:r>
      <w:r w:rsidR="00857991" w:rsidRPr="00E27E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27E04">
        <w:rPr>
          <w:rFonts w:ascii="Times New Roman" w:hAnsi="Times New Roman" w:cs="Times New Roman"/>
          <w:b/>
          <w:sz w:val="24"/>
          <w:szCs w:val="24"/>
        </w:rPr>
        <w:t>апреля</w:t>
      </w:r>
      <w:r w:rsidR="00857991" w:rsidRPr="00E27E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7991" w:rsidRPr="00E27E04">
        <w:rPr>
          <w:rFonts w:ascii="Times New Roman" w:hAnsi="Times New Roman" w:cs="Times New Roman"/>
          <w:sz w:val="24"/>
          <w:szCs w:val="24"/>
        </w:rPr>
        <w:t>2017 года</w:t>
      </w:r>
      <w:proofErr w:type="gramStart"/>
      <w:r w:rsidR="00857991" w:rsidRPr="00E27E0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857991" w:rsidRPr="00E27E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7991" w:rsidRPr="00E27E04" w:rsidRDefault="00857991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7E04">
        <w:rPr>
          <w:rFonts w:ascii="Times New Roman" w:hAnsi="Times New Roman" w:cs="Times New Roman"/>
          <w:b/>
          <w:i/>
          <w:sz w:val="24"/>
          <w:szCs w:val="24"/>
        </w:rPr>
        <w:t>08.30</w:t>
      </w:r>
      <w:r w:rsidRPr="00E27E04">
        <w:rPr>
          <w:rFonts w:ascii="Times New Roman" w:hAnsi="Times New Roman" w:cs="Times New Roman"/>
          <w:sz w:val="24"/>
          <w:szCs w:val="24"/>
        </w:rPr>
        <w:t xml:space="preserve"> – регистрация участников Олимпиады</w:t>
      </w:r>
    </w:p>
    <w:p w:rsidR="00857991" w:rsidRPr="00E27E04" w:rsidRDefault="00857991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7E04">
        <w:rPr>
          <w:rFonts w:ascii="Times New Roman" w:hAnsi="Times New Roman" w:cs="Times New Roman"/>
          <w:b/>
          <w:i/>
          <w:sz w:val="24"/>
          <w:szCs w:val="24"/>
        </w:rPr>
        <w:t>09.00</w:t>
      </w:r>
      <w:r w:rsidRPr="00E27E04">
        <w:rPr>
          <w:rFonts w:ascii="Times New Roman" w:hAnsi="Times New Roman" w:cs="Times New Roman"/>
          <w:sz w:val="24"/>
          <w:szCs w:val="24"/>
        </w:rPr>
        <w:t xml:space="preserve"> – торжественное открытие Олимпиады</w:t>
      </w:r>
    </w:p>
    <w:p w:rsidR="00C76C91" w:rsidRPr="00E27E04" w:rsidRDefault="00857991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7E04">
        <w:rPr>
          <w:rFonts w:ascii="Times New Roman" w:hAnsi="Times New Roman" w:cs="Times New Roman"/>
          <w:b/>
          <w:i/>
          <w:sz w:val="24"/>
          <w:szCs w:val="24"/>
        </w:rPr>
        <w:t>09.30</w:t>
      </w:r>
      <w:r w:rsidRPr="00E27E04">
        <w:rPr>
          <w:rFonts w:ascii="Times New Roman" w:hAnsi="Times New Roman" w:cs="Times New Roman"/>
          <w:sz w:val="24"/>
          <w:szCs w:val="24"/>
        </w:rPr>
        <w:t xml:space="preserve"> – инструктаж по технике безопасности и охране труда, ознакомление с рабочими местами</w:t>
      </w:r>
    </w:p>
    <w:p w:rsidR="00857991" w:rsidRPr="00E27E04" w:rsidRDefault="00857991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7E04">
        <w:rPr>
          <w:rFonts w:ascii="Times New Roman" w:hAnsi="Times New Roman" w:cs="Times New Roman"/>
          <w:b/>
          <w:i/>
          <w:sz w:val="24"/>
          <w:szCs w:val="24"/>
        </w:rPr>
        <w:t>10.00</w:t>
      </w:r>
      <w:r w:rsidRPr="00E27E04">
        <w:rPr>
          <w:rFonts w:ascii="Times New Roman" w:hAnsi="Times New Roman" w:cs="Times New Roman"/>
          <w:sz w:val="24"/>
          <w:szCs w:val="24"/>
        </w:rPr>
        <w:t xml:space="preserve"> – конкурсные мероприятия – выполнение заданий </w:t>
      </w:r>
      <w:r w:rsidRPr="00E27E0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27E04">
        <w:rPr>
          <w:rFonts w:ascii="Times New Roman" w:hAnsi="Times New Roman" w:cs="Times New Roman"/>
          <w:sz w:val="24"/>
          <w:szCs w:val="24"/>
        </w:rPr>
        <w:t xml:space="preserve"> уровня</w:t>
      </w:r>
    </w:p>
    <w:p w:rsidR="00857991" w:rsidRPr="00E27E04" w:rsidRDefault="00857991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7E04">
        <w:rPr>
          <w:rFonts w:ascii="Times New Roman" w:hAnsi="Times New Roman" w:cs="Times New Roman"/>
          <w:b/>
          <w:i/>
          <w:sz w:val="24"/>
          <w:szCs w:val="24"/>
        </w:rPr>
        <w:t>11.30</w:t>
      </w:r>
      <w:r w:rsidRPr="00E27E04">
        <w:rPr>
          <w:rFonts w:ascii="Times New Roman" w:hAnsi="Times New Roman" w:cs="Times New Roman"/>
          <w:sz w:val="24"/>
          <w:szCs w:val="24"/>
        </w:rPr>
        <w:t xml:space="preserve"> – </w:t>
      </w:r>
      <w:r w:rsidR="00242E21">
        <w:rPr>
          <w:rFonts w:ascii="Times New Roman" w:hAnsi="Times New Roman" w:cs="Times New Roman"/>
          <w:sz w:val="24"/>
          <w:szCs w:val="24"/>
        </w:rPr>
        <w:t>перерыв</w:t>
      </w:r>
    </w:p>
    <w:p w:rsidR="00857991" w:rsidRPr="00E27E04" w:rsidRDefault="00857991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7E04">
        <w:rPr>
          <w:rFonts w:ascii="Times New Roman" w:hAnsi="Times New Roman" w:cs="Times New Roman"/>
          <w:b/>
          <w:i/>
          <w:sz w:val="24"/>
          <w:szCs w:val="24"/>
        </w:rPr>
        <w:t>12.00</w:t>
      </w:r>
      <w:r w:rsidRPr="00E27E04">
        <w:rPr>
          <w:rFonts w:ascii="Times New Roman" w:hAnsi="Times New Roman" w:cs="Times New Roman"/>
          <w:sz w:val="24"/>
          <w:szCs w:val="24"/>
        </w:rPr>
        <w:t xml:space="preserve"> – конкурсные мероприятия – выполнение заданий </w:t>
      </w:r>
      <w:r w:rsidRPr="00E27E04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E27E04">
        <w:rPr>
          <w:rFonts w:ascii="Times New Roman" w:hAnsi="Times New Roman" w:cs="Times New Roman"/>
          <w:sz w:val="24"/>
          <w:szCs w:val="24"/>
        </w:rPr>
        <w:t xml:space="preserve"> уровня</w:t>
      </w:r>
    </w:p>
    <w:p w:rsidR="0093786E" w:rsidRPr="00E27E04" w:rsidRDefault="00857991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7E04">
        <w:rPr>
          <w:rFonts w:ascii="Times New Roman" w:hAnsi="Times New Roman" w:cs="Times New Roman"/>
          <w:b/>
          <w:i/>
          <w:sz w:val="24"/>
          <w:szCs w:val="24"/>
        </w:rPr>
        <w:t>15.00</w:t>
      </w:r>
      <w:r w:rsidRPr="00E27E04">
        <w:rPr>
          <w:rFonts w:ascii="Times New Roman" w:hAnsi="Times New Roman" w:cs="Times New Roman"/>
          <w:sz w:val="24"/>
          <w:szCs w:val="24"/>
        </w:rPr>
        <w:t xml:space="preserve"> – подведение итогов, церемония торжественного закрытия Олимпиады, награждение участников</w:t>
      </w:r>
    </w:p>
    <w:p w:rsidR="00857991" w:rsidRDefault="00857991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 Оргкомитет организует регистрацию участников Конкурса. Для регистрации участник предъявляет паспорт и студенческий билет.</w:t>
      </w:r>
    </w:p>
    <w:p w:rsidR="00857991" w:rsidRDefault="00857991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 Участники и сопровождающее лицо занимают места в помещении проведения церемонии открытия Олимпиады согласно указаниям организаторам не позднее, чем за 10 минут до ее начала.</w:t>
      </w:r>
    </w:p>
    <w:p w:rsidR="00857991" w:rsidRDefault="00857991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5.4. Вдень начала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олимпиады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проводится шифровка и жеребьевка участников. Каждому участнику Олимпиады по итогам жеребьевки </w:t>
      </w:r>
      <w:r w:rsidR="00A3559E">
        <w:rPr>
          <w:rFonts w:ascii="Times New Roman" w:hAnsi="Times New Roman" w:cs="Times New Roman"/>
          <w:sz w:val="24"/>
          <w:szCs w:val="24"/>
        </w:rPr>
        <w:t xml:space="preserve">присваивается личный номер, который фиксируется в регистрационной ведомости и выдается </w:t>
      </w:r>
      <w:proofErr w:type="spellStart"/>
      <w:r w:rsidR="00A3559E">
        <w:rPr>
          <w:rFonts w:ascii="Times New Roman" w:hAnsi="Times New Roman" w:cs="Times New Roman"/>
          <w:sz w:val="24"/>
          <w:szCs w:val="24"/>
        </w:rPr>
        <w:t>бейдж</w:t>
      </w:r>
      <w:proofErr w:type="spellEnd"/>
      <w:r w:rsidR="00A3559E">
        <w:rPr>
          <w:rFonts w:ascii="Times New Roman" w:hAnsi="Times New Roman" w:cs="Times New Roman"/>
          <w:sz w:val="24"/>
          <w:szCs w:val="24"/>
        </w:rPr>
        <w:t xml:space="preserve"> с номером участника. </w:t>
      </w:r>
    </w:p>
    <w:p w:rsidR="00A3559E" w:rsidRDefault="00A3559E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5.5.Перед началом выполнения конкурсных заданий с участниками Олимпиады проводят организационно – ознакомительные мероприятия, включающие в себя: </w:t>
      </w:r>
    </w:p>
    <w:p w:rsidR="00A3559E" w:rsidRDefault="00A3559E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Инструктаж по технике безопасности и охране труда;</w:t>
      </w:r>
    </w:p>
    <w:p w:rsidR="00A3559E" w:rsidRDefault="00A3559E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Ознакомление с рабочими местами и техническим оснащением (оборудованием, инструментами)</w:t>
      </w:r>
    </w:p>
    <w:p w:rsidR="00A3559E" w:rsidRDefault="00A3559E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Ознакомление с утвержденным организатором Порядком организации и проведения олимпиады.</w:t>
      </w:r>
    </w:p>
    <w:p w:rsidR="00A3559E" w:rsidRDefault="00A3559E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5.6.  В случае нарушения правил организации и проведения олимпиады, грубого нарушения технологии выполнения работ, правил техники безопасности участник может быть дисквалифицирован. При выполнении заданий не допускается использование участниками дополнительных материалов, инструментов, электронных книг, мобильных телефонов и т.д.</w:t>
      </w:r>
    </w:p>
    <w:p w:rsidR="00A3559E" w:rsidRDefault="00A3559E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Участие в Олимпиаде включает в себя выполнение заданий двух уровней, содержание которых соответствует ФГОС СПО по специальности 23.02.01 Организация перевозок и управление на транспорте (на железнодорожном транспорте) </w:t>
      </w:r>
    </w:p>
    <w:p w:rsidR="00A3559E" w:rsidRDefault="00A3559E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6C2E">
        <w:rPr>
          <w:rFonts w:ascii="Times New Roman" w:hAnsi="Times New Roman" w:cs="Times New Roman"/>
          <w:b/>
          <w:i/>
          <w:sz w:val="24"/>
          <w:szCs w:val="24"/>
        </w:rPr>
        <w:t xml:space="preserve">Задания </w:t>
      </w:r>
      <w:r w:rsidRPr="00236C2E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="00236C2E" w:rsidRPr="00236C2E">
        <w:rPr>
          <w:rFonts w:ascii="Times New Roman" w:hAnsi="Times New Roman" w:cs="Times New Roman"/>
          <w:b/>
          <w:i/>
          <w:sz w:val="24"/>
          <w:szCs w:val="24"/>
        </w:rPr>
        <w:t xml:space="preserve"> уровня</w:t>
      </w:r>
      <w:r w:rsidR="00236C2E">
        <w:rPr>
          <w:rFonts w:ascii="Times New Roman" w:hAnsi="Times New Roman" w:cs="Times New Roman"/>
          <w:sz w:val="24"/>
          <w:szCs w:val="24"/>
        </w:rPr>
        <w:t xml:space="preserve"> - с</w:t>
      </w:r>
      <w:r>
        <w:rPr>
          <w:rFonts w:ascii="Times New Roman" w:hAnsi="Times New Roman" w:cs="Times New Roman"/>
          <w:sz w:val="24"/>
          <w:szCs w:val="24"/>
        </w:rPr>
        <w:t xml:space="preserve">остоят из текстового задания и практических задач «Перевод профессионального текста», «Задания по </w:t>
      </w:r>
      <w:r w:rsidR="00236C2E">
        <w:rPr>
          <w:rFonts w:ascii="Times New Roman" w:hAnsi="Times New Roman" w:cs="Times New Roman"/>
          <w:sz w:val="24"/>
          <w:szCs w:val="24"/>
        </w:rPr>
        <w:t>организации</w:t>
      </w:r>
      <w:r>
        <w:rPr>
          <w:rFonts w:ascii="Times New Roman" w:hAnsi="Times New Roman" w:cs="Times New Roman"/>
          <w:sz w:val="24"/>
          <w:szCs w:val="24"/>
        </w:rPr>
        <w:t xml:space="preserve"> работы коллектива».</w:t>
      </w:r>
    </w:p>
    <w:p w:rsidR="00A3559E" w:rsidRDefault="00A3559E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6C2E">
        <w:rPr>
          <w:rFonts w:ascii="Times New Roman" w:hAnsi="Times New Roman" w:cs="Times New Roman"/>
          <w:b/>
          <w:i/>
          <w:sz w:val="24"/>
          <w:szCs w:val="24"/>
        </w:rPr>
        <w:t xml:space="preserve">Задания </w:t>
      </w:r>
      <w:r w:rsidRPr="00236C2E">
        <w:rPr>
          <w:rFonts w:ascii="Times New Roman" w:hAnsi="Times New Roman" w:cs="Times New Roman"/>
          <w:b/>
          <w:i/>
          <w:sz w:val="24"/>
          <w:szCs w:val="24"/>
          <w:lang w:val="en-US"/>
        </w:rPr>
        <w:t>II</w:t>
      </w:r>
      <w:r w:rsidR="00236C2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36C2E">
        <w:rPr>
          <w:rFonts w:ascii="Times New Roman" w:hAnsi="Times New Roman" w:cs="Times New Roman"/>
          <w:b/>
          <w:i/>
          <w:sz w:val="24"/>
          <w:szCs w:val="24"/>
        </w:rPr>
        <w:t>уровня</w:t>
      </w:r>
      <w:r>
        <w:rPr>
          <w:rFonts w:ascii="Times New Roman" w:hAnsi="Times New Roman" w:cs="Times New Roman"/>
          <w:sz w:val="24"/>
          <w:szCs w:val="24"/>
        </w:rPr>
        <w:t xml:space="preserve"> – это содержание работы, которую необходимо выполнить участнику для демонстрации определенного вида профессиональной деятельности в соответствии с требования</w:t>
      </w:r>
      <w:r w:rsidR="00236C2E">
        <w:rPr>
          <w:rFonts w:ascii="Times New Roman" w:hAnsi="Times New Roman" w:cs="Times New Roman"/>
          <w:sz w:val="24"/>
          <w:szCs w:val="24"/>
        </w:rPr>
        <w:t>ми ФГОС и профессиональных стандартов с применением практических навыков.</w:t>
      </w:r>
    </w:p>
    <w:p w:rsidR="00236C2E" w:rsidRDefault="00236C2E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5.7. </w:t>
      </w:r>
      <w:r w:rsidR="00242E21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 протяжении Олимпиады все работы, выполняемые участником, регистрируются под его номером. Ведомость с личным номером хранится у председателя жюри до проведения итогов Конкурса.</w:t>
      </w:r>
    </w:p>
    <w:p w:rsidR="00236C2E" w:rsidRDefault="00236C2E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5.8. Результат выполнения участниками конкурсных заданий рассматриваются и оцениваются жюри в соответствии с утвержденным Оргкомитетом критериями оценки.</w:t>
      </w:r>
    </w:p>
    <w:p w:rsidR="004B42DF" w:rsidRDefault="004B42DF" w:rsidP="004B42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B52" w:rsidRPr="004B42DF" w:rsidRDefault="00EF1B52" w:rsidP="004B42DF">
      <w:pPr>
        <w:pStyle w:val="a3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42DF">
        <w:rPr>
          <w:rFonts w:ascii="Times New Roman" w:hAnsi="Times New Roman" w:cs="Times New Roman"/>
          <w:b/>
          <w:sz w:val="24"/>
          <w:szCs w:val="24"/>
        </w:rPr>
        <w:t xml:space="preserve">Общая характеристика </w:t>
      </w:r>
      <w:r w:rsidRPr="004B42DF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4B42DF">
        <w:rPr>
          <w:rFonts w:ascii="Times New Roman" w:hAnsi="Times New Roman" w:cs="Times New Roman"/>
          <w:b/>
          <w:sz w:val="24"/>
          <w:szCs w:val="24"/>
        </w:rPr>
        <w:t xml:space="preserve"> уровня</w:t>
      </w:r>
    </w:p>
    <w:p w:rsidR="004B42DF" w:rsidRPr="004B42DF" w:rsidRDefault="004B42DF" w:rsidP="004B42DF">
      <w:pPr>
        <w:pStyle w:val="a3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B52" w:rsidRPr="00EF1B52" w:rsidRDefault="00EF1B52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1B52">
        <w:rPr>
          <w:rFonts w:ascii="Times New Roman" w:hAnsi="Times New Roman" w:cs="Times New Roman"/>
          <w:b/>
          <w:sz w:val="24"/>
          <w:szCs w:val="24"/>
        </w:rPr>
        <w:t xml:space="preserve">6.1 </w:t>
      </w:r>
      <w:r>
        <w:rPr>
          <w:rFonts w:ascii="Times New Roman" w:hAnsi="Times New Roman" w:cs="Times New Roman"/>
          <w:b/>
          <w:i/>
          <w:sz w:val="24"/>
          <w:szCs w:val="24"/>
        </w:rPr>
        <w:t>Т</w:t>
      </w:r>
      <w:r w:rsidRPr="00EF1B52">
        <w:rPr>
          <w:rFonts w:ascii="Times New Roman" w:hAnsi="Times New Roman" w:cs="Times New Roman"/>
          <w:b/>
          <w:i/>
          <w:sz w:val="24"/>
          <w:szCs w:val="24"/>
        </w:rPr>
        <w:t>екстовые задания</w:t>
      </w:r>
      <w:r w:rsidRPr="00EF1B5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F1B52" w:rsidRDefault="00EF1B52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1B52">
        <w:rPr>
          <w:rFonts w:ascii="Times New Roman" w:hAnsi="Times New Roman" w:cs="Times New Roman"/>
          <w:i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 xml:space="preserve"> – определение уровня теоретической подготовки участников Олимпиады по профессиональным  дисциплинам и междисциплинарным курсам.</w:t>
      </w:r>
    </w:p>
    <w:p w:rsidR="00EF1B52" w:rsidRDefault="00EF1B52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1B52">
        <w:rPr>
          <w:rFonts w:ascii="Times New Roman" w:hAnsi="Times New Roman" w:cs="Times New Roman"/>
          <w:i/>
          <w:sz w:val="24"/>
          <w:szCs w:val="24"/>
        </w:rPr>
        <w:t>Форма проведения</w:t>
      </w:r>
      <w:r>
        <w:rPr>
          <w:rFonts w:ascii="Times New Roman" w:hAnsi="Times New Roman" w:cs="Times New Roman"/>
          <w:sz w:val="24"/>
          <w:szCs w:val="24"/>
        </w:rPr>
        <w:t>: компьютерное тестирование</w:t>
      </w:r>
    </w:p>
    <w:p w:rsidR="00EF1B52" w:rsidRDefault="00EF1B52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1B52">
        <w:rPr>
          <w:rFonts w:ascii="Times New Roman" w:hAnsi="Times New Roman" w:cs="Times New Roman"/>
          <w:i/>
          <w:sz w:val="24"/>
          <w:szCs w:val="24"/>
        </w:rPr>
        <w:t>Содержание текстовых заданий</w:t>
      </w:r>
      <w:r>
        <w:rPr>
          <w:rFonts w:ascii="Times New Roman" w:hAnsi="Times New Roman" w:cs="Times New Roman"/>
          <w:sz w:val="24"/>
          <w:szCs w:val="24"/>
        </w:rPr>
        <w:t xml:space="preserve">: тесты составлены в соответствии требованиями к знаниям, практическому опыту </w:t>
      </w:r>
      <w:r w:rsidR="00242E21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следующи</w:t>
      </w:r>
      <w:r w:rsidR="00242E21">
        <w:rPr>
          <w:rFonts w:ascii="Times New Roman" w:hAnsi="Times New Roman" w:cs="Times New Roman"/>
          <w:sz w:val="24"/>
          <w:szCs w:val="24"/>
        </w:rPr>
        <w:t>м учебным</w:t>
      </w:r>
      <w:r>
        <w:rPr>
          <w:rFonts w:ascii="Times New Roman" w:hAnsi="Times New Roman" w:cs="Times New Roman"/>
          <w:sz w:val="24"/>
          <w:szCs w:val="24"/>
        </w:rPr>
        <w:t xml:space="preserve"> дисциплин</w:t>
      </w:r>
      <w:r w:rsidR="00242E21">
        <w:rPr>
          <w:rFonts w:ascii="Times New Roman" w:hAnsi="Times New Roman" w:cs="Times New Roman"/>
          <w:sz w:val="24"/>
          <w:szCs w:val="24"/>
        </w:rPr>
        <w:t>ам</w:t>
      </w:r>
      <w:r>
        <w:rPr>
          <w:rFonts w:ascii="Times New Roman" w:hAnsi="Times New Roman" w:cs="Times New Roman"/>
          <w:sz w:val="24"/>
          <w:szCs w:val="24"/>
        </w:rPr>
        <w:t xml:space="preserve"> и меж</w:t>
      </w:r>
      <w:r w:rsidR="00242E21">
        <w:rPr>
          <w:rFonts w:ascii="Times New Roman" w:hAnsi="Times New Roman" w:cs="Times New Roman"/>
          <w:sz w:val="24"/>
          <w:szCs w:val="24"/>
        </w:rPr>
        <w:t>дисциплинарным курсам</w:t>
      </w:r>
      <w:r>
        <w:rPr>
          <w:rFonts w:ascii="Times New Roman" w:hAnsi="Times New Roman" w:cs="Times New Roman"/>
          <w:sz w:val="24"/>
          <w:szCs w:val="24"/>
        </w:rPr>
        <w:t xml:space="preserve"> (далее – МДК) профессиональных модулей (далее – ПМ);</w:t>
      </w:r>
    </w:p>
    <w:p w:rsidR="00EF1B52" w:rsidRDefault="00242E21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Безопасность движения на железнодорожном транспорте</w:t>
      </w:r>
    </w:p>
    <w:p w:rsidR="00EF1B52" w:rsidRDefault="00242E21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Устройство пути и станций</w:t>
      </w:r>
    </w:p>
    <w:p w:rsidR="00EF1B52" w:rsidRDefault="00EF1B52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МД</w:t>
      </w:r>
      <w:r w:rsidR="003D0B13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01.01 Технология перевозочного процесса </w:t>
      </w:r>
      <w:r w:rsidR="00242E21">
        <w:rPr>
          <w:rFonts w:ascii="Times New Roman" w:hAnsi="Times New Roman" w:cs="Times New Roman"/>
          <w:sz w:val="24"/>
          <w:szCs w:val="24"/>
        </w:rPr>
        <w:t>(на железнодорожном транспорте)</w:t>
      </w:r>
    </w:p>
    <w:p w:rsidR="00EF1B52" w:rsidRPr="00D92A98" w:rsidRDefault="00D92A98" w:rsidP="004B42D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92A98">
        <w:rPr>
          <w:rFonts w:ascii="Times New Roman" w:hAnsi="Times New Roman" w:cs="Times New Roman"/>
          <w:i/>
          <w:sz w:val="24"/>
          <w:szCs w:val="24"/>
        </w:rPr>
        <w:t>Структура теста:</w:t>
      </w:r>
    </w:p>
    <w:p w:rsidR="00D92A98" w:rsidRDefault="00D92A98" w:rsidP="004B42DF">
      <w:pPr>
        <w:pStyle w:val="a3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Тест состоит из 20 заданий типа не ниже среднего уровня сложности;</w:t>
      </w:r>
    </w:p>
    <w:p w:rsidR="00D92A98" w:rsidRDefault="00D92A98" w:rsidP="004B42DF">
      <w:pPr>
        <w:pStyle w:val="a3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Задания предполагают выбор</w:t>
      </w:r>
      <w:r w:rsidRPr="00D92A98">
        <w:rPr>
          <w:rFonts w:ascii="Times New Roman" w:hAnsi="Times New Roman" w:cs="Times New Roman"/>
          <w:i/>
          <w:sz w:val="24"/>
          <w:szCs w:val="24"/>
        </w:rPr>
        <w:t xml:space="preserve"> одного</w:t>
      </w:r>
      <w:r>
        <w:rPr>
          <w:rFonts w:ascii="Times New Roman" w:hAnsi="Times New Roman" w:cs="Times New Roman"/>
          <w:sz w:val="24"/>
          <w:szCs w:val="24"/>
        </w:rPr>
        <w:t xml:space="preserve"> правильного ответа;</w:t>
      </w:r>
    </w:p>
    <w:p w:rsidR="00D92A98" w:rsidRDefault="00D92A98" w:rsidP="004B42DF">
      <w:pPr>
        <w:pStyle w:val="a3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Время на выполнение одного задания – </w:t>
      </w:r>
      <w:r w:rsidRPr="00D92A98">
        <w:rPr>
          <w:rFonts w:ascii="Times New Roman" w:hAnsi="Times New Roman" w:cs="Times New Roman"/>
          <w:i/>
          <w:sz w:val="24"/>
          <w:szCs w:val="24"/>
        </w:rPr>
        <w:t>не более одной минуты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92A98" w:rsidRDefault="00D92A98" w:rsidP="004B42DF">
      <w:pPr>
        <w:pStyle w:val="a3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Время на выполнение теста – </w:t>
      </w:r>
      <w:r w:rsidRPr="00D92A98">
        <w:rPr>
          <w:rFonts w:ascii="Times New Roman" w:hAnsi="Times New Roman" w:cs="Times New Roman"/>
          <w:i/>
          <w:sz w:val="24"/>
          <w:szCs w:val="24"/>
        </w:rPr>
        <w:t>не более 20 минут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92A98" w:rsidRDefault="00D92A98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A98">
        <w:rPr>
          <w:rFonts w:ascii="Times New Roman" w:hAnsi="Times New Roman" w:cs="Times New Roman"/>
          <w:i/>
          <w:sz w:val="24"/>
          <w:szCs w:val="24"/>
        </w:rPr>
        <w:t>Максимальное количество баллов</w:t>
      </w:r>
      <w:r>
        <w:rPr>
          <w:rFonts w:ascii="Times New Roman" w:hAnsi="Times New Roman" w:cs="Times New Roman"/>
          <w:sz w:val="24"/>
          <w:szCs w:val="24"/>
        </w:rPr>
        <w:t>: 10 баллов.</w:t>
      </w:r>
    </w:p>
    <w:p w:rsidR="00D92A98" w:rsidRDefault="00D92A98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A98">
        <w:rPr>
          <w:rFonts w:ascii="Times New Roman" w:hAnsi="Times New Roman" w:cs="Times New Roman"/>
          <w:i/>
          <w:sz w:val="24"/>
          <w:szCs w:val="24"/>
        </w:rPr>
        <w:t>Критерии оценки</w:t>
      </w:r>
      <w:r>
        <w:rPr>
          <w:rFonts w:ascii="Times New Roman" w:hAnsi="Times New Roman" w:cs="Times New Roman"/>
          <w:sz w:val="24"/>
          <w:szCs w:val="24"/>
        </w:rPr>
        <w:t>: за каждый правильный ответ начисляется 0,5 балла.</w:t>
      </w:r>
    </w:p>
    <w:p w:rsidR="00D92A98" w:rsidRPr="00D92A98" w:rsidRDefault="00D92A98" w:rsidP="004B42D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2A98">
        <w:rPr>
          <w:rFonts w:ascii="Times New Roman" w:hAnsi="Times New Roman" w:cs="Times New Roman"/>
          <w:b/>
          <w:sz w:val="24"/>
          <w:szCs w:val="24"/>
        </w:rPr>
        <w:t>6.2. Перевод профессионального текста</w:t>
      </w:r>
    </w:p>
    <w:p w:rsidR="00D92A98" w:rsidRDefault="00D92A98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A98">
        <w:rPr>
          <w:rFonts w:ascii="Times New Roman" w:hAnsi="Times New Roman" w:cs="Times New Roman"/>
          <w:i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 xml:space="preserve"> – определение уровня владения лексическим  грамматическим минимумом, необходимым для чтения и перевода (со словарем) иностранных текстов профессиональной направленности, а так же определение уровня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компетенций ОК 1, ОК 2, ОК 3, ОК 4, ОК 9.</w:t>
      </w:r>
    </w:p>
    <w:p w:rsidR="00D92A98" w:rsidRDefault="00D92A98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A98">
        <w:rPr>
          <w:rFonts w:ascii="Times New Roman" w:hAnsi="Times New Roman" w:cs="Times New Roman"/>
          <w:i/>
          <w:sz w:val="24"/>
          <w:szCs w:val="24"/>
        </w:rPr>
        <w:t>Форма проведения</w:t>
      </w:r>
      <w:r>
        <w:rPr>
          <w:rFonts w:ascii="Times New Roman" w:hAnsi="Times New Roman" w:cs="Times New Roman"/>
          <w:sz w:val="24"/>
          <w:szCs w:val="24"/>
        </w:rPr>
        <w:t>: письменный перевод текста</w:t>
      </w:r>
    </w:p>
    <w:p w:rsidR="00D92A98" w:rsidRDefault="00D92A98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Конкурсное задание</w:t>
      </w:r>
      <w:r w:rsidRPr="00D92A9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содержание текста имеет профессиональную направленность. Объем текста 200-210 слов</w:t>
      </w:r>
    </w:p>
    <w:p w:rsidR="00422313" w:rsidRDefault="00422313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Время выполнения</w:t>
      </w:r>
      <w:r w:rsidRPr="0042231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не более 30 минут.</w:t>
      </w:r>
    </w:p>
    <w:p w:rsidR="00422313" w:rsidRDefault="00422313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Место проведени</w:t>
      </w:r>
      <w:r w:rsidR="0061156B">
        <w:rPr>
          <w:rFonts w:ascii="Times New Roman" w:hAnsi="Times New Roman" w:cs="Times New Roman"/>
          <w:i/>
          <w:sz w:val="24"/>
          <w:szCs w:val="24"/>
        </w:rPr>
        <w:t>я</w:t>
      </w:r>
      <w:r w:rsidRPr="0042231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кабинет №</w:t>
      </w:r>
      <w:r w:rsidR="0061156B">
        <w:rPr>
          <w:rFonts w:ascii="Times New Roman" w:hAnsi="Times New Roman" w:cs="Times New Roman"/>
          <w:sz w:val="24"/>
          <w:szCs w:val="24"/>
        </w:rPr>
        <w:t>33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22313" w:rsidRDefault="00422313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2313">
        <w:rPr>
          <w:rFonts w:ascii="Times New Roman" w:hAnsi="Times New Roman" w:cs="Times New Roman"/>
          <w:i/>
          <w:sz w:val="24"/>
          <w:szCs w:val="24"/>
        </w:rPr>
        <w:t xml:space="preserve">При выполнении задания </w:t>
      </w:r>
      <w:r w:rsidR="00242E21">
        <w:rPr>
          <w:rFonts w:ascii="Times New Roman" w:hAnsi="Times New Roman" w:cs="Times New Roman"/>
          <w:i/>
          <w:sz w:val="24"/>
          <w:szCs w:val="24"/>
        </w:rPr>
        <w:t>раз</w:t>
      </w:r>
      <w:r w:rsidRPr="00422313">
        <w:rPr>
          <w:rFonts w:ascii="Times New Roman" w:hAnsi="Times New Roman" w:cs="Times New Roman"/>
          <w:i/>
          <w:sz w:val="24"/>
          <w:szCs w:val="24"/>
        </w:rPr>
        <w:t xml:space="preserve">решается пользоваться англо-русским словарем под редакцией А.В. </w:t>
      </w:r>
      <w:proofErr w:type="spellStart"/>
      <w:r w:rsidRPr="00422313">
        <w:rPr>
          <w:rFonts w:ascii="Times New Roman" w:hAnsi="Times New Roman" w:cs="Times New Roman"/>
          <w:i/>
          <w:sz w:val="24"/>
          <w:szCs w:val="24"/>
        </w:rPr>
        <w:t>Космин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92A98" w:rsidRDefault="00422313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Максимальное количество баллов</w:t>
      </w:r>
      <w:r w:rsidRPr="0042231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10 баллов</w:t>
      </w:r>
    </w:p>
    <w:p w:rsidR="00422313" w:rsidRDefault="00422313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Критерии оценки письменного перевода:</w:t>
      </w:r>
    </w:p>
    <w:tbl>
      <w:tblPr>
        <w:tblStyle w:val="a5"/>
        <w:tblW w:w="0" w:type="auto"/>
        <w:tblInd w:w="709" w:type="dxa"/>
        <w:tblLook w:val="04A0"/>
      </w:tblPr>
      <w:tblGrid>
        <w:gridCol w:w="1448"/>
        <w:gridCol w:w="1499"/>
        <w:gridCol w:w="1499"/>
        <w:gridCol w:w="1427"/>
        <w:gridCol w:w="1427"/>
        <w:gridCol w:w="1562"/>
      </w:tblGrid>
      <w:tr w:rsidR="00133BB7" w:rsidTr="00422313">
        <w:tc>
          <w:tcPr>
            <w:tcW w:w="1557" w:type="dxa"/>
          </w:tcPr>
          <w:p w:rsidR="00422313" w:rsidRDefault="00422313" w:rsidP="004B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7305" w:type="dxa"/>
            <w:gridSpan w:val="5"/>
          </w:tcPr>
          <w:p w:rsidR="00422313" w:rsidRDefault="00422313" w:rsidP="004B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133BB7" w:rsidTr="00422313">
        <w:tc>
          <w:tcPr>
            <w:tcW w:w="1557" w:type="dxa"/>
          </w:tcPr>
          <w:p w:rsidR="00422313" w:rsidRDefault="00422313" w:rsidP="004B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</w:tcPr>
          <w:p w:rsidR="00422313" w:rsidRDefault="00422313" w:rsidP="004B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1461" w:type="dxa"/>
          </w:tcPr>
          <w:p w:rsidR="00422313" w:rsidRDefault="00422313" w:rsidP="004B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1461" w:type="dxa"/>
          </w:tcPr>
          <w:p w:rsidR="00422313" w:rsidRDefault="00422313" w:rsidP="004B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1461" w:type="dxa"/>
          </w:tcPr>
          <w:p w:rsidR="00422313" w:rsidRDefault="00422313" w:rsidP="004B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1462" w:type="dxa"/>
          </w:tcPr>
          <w:p w:rsidR="00422313" w:rsidRDefault="00422313" w:rsidP="004B4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33BB7" w:rsidTr="00422313">
        <w:tc>
          <w:tcPr>
            <w:tcW w:w="1557" w:type="dxa"/>
          </w:tcPr>
          <w:p w:rsidR="00422313" w:rsidRPr="00747410" w:rsidRDefault="00422313" w:rsidP="004B42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741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  <w:p w:rsidR="00422313" w:rsidRPr="00747410" w:rsidRDefault="00422313" w:rsidP="004B42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7410">
              <w:rPr>
                <w:rFonts w:ascii="Times New Roman" w:hAnsi="Times New Roman" w:cs="Times New Roman"/>
                <w:sz w:val="18"/>
                <w:szCs w:val="18"/>
              </w:rPr>
              <w:t>Содержательная идентичность текста перевода.</w:t>
            </w:r>
          </w:p>
        </w:tc>
        <w:tc>
          <w:tcPr>
            <w:tcW w:w="1460" w:type="dxa"/>
          </w:tcPr>
          <w:p w:rsidR="00422313" w:rsidRPr="00747410" w:rsidRDefault="00422313" w:rsidP="004B42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7410">
              <w:rPr>
                <w:rFonts w:ascii="Times New Roman" w:hAnsi="Times New Roman" w:cs="Times New Roman"/>
                <w:sz w:val="18"/>
                <w:szCs w:val="18"/>
              </w:rPr>
              <w:t xml:space="preserve">Неэквивалентная </w:t>
            </w:r>
            <w:r w:rsidR="00133BB7" w:rsidRPr="00747410">
              <w:rPr>
                <w:rFonts w:ascii="Times New Roman" w:hAnsi="Times New Roman" w:cs="Times New Roman"/>
                <w:sz w:val="18"/>
                <w:szCs w:val="18"/>
              </w:rPr>
              <w:t>передача смысла</w:t>
            </w:r>
            <w:r w:rsidRPr="00747410">
              <w:rPr>
                <w:rFonts w:ascii="Times New Roman" w:hAnsi="Times New Roman" w:cs="Times New Roman"/>
                <w:sz w:val="18"/>
                <w:szCs w:val="18"/>
              </w:rPr>
              <w:t>: ошибки представляют собой грубое искажение содержания оригинала.</w:t>
            </w:r>
          </w:p>
        </w:tc>
        <w:tc>
          <w:tcPr>
            <w:tcW w:w="1461" w:type="dxa"/>
          </w:tcPr>
          <w:p w:rsidR="00422313" w:rsidRPr="00747410" w:rsidRDefault="00133BB7" w:rsidP="004B42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7410">
              <w:rPr>
                <w:rFonts w:ascii="Times New Roman" w:hAnsi="Times New Roman" w:cs="Times New Roman"/>
                <w:sz w:val="18"/>
                <w:szCs w:val="18"/>
              </w:rPr>
              <w:t>Неэквивалентная передача смысла: ошибки представляют собой искажение содержания оригинала.</w:t>
            </w:r>
          </w:p>
        </w:tc>
        <w:tc>
          <w:tcPr>
            <w:tcW w:w="1461" w:type="dxa"/>
          </w:tcPr>
          <w:p w:rsidR="00133BB7" w:rsidRPr="00747410" w:rsidRDefault="00133BB7" w:rsidP="004B42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7410">
              <w:rPr>
                <w:rFonts w:ascii="Times New Roman" w:hAnsi="Times New Roman" w:cs="Times New Roman"/>
                <w:sz w:val="18"/>
                <w:szCs w:val="18"/>
              </w:rPr>
              <w:t>Неточность передачи смысла: ошибки приводят к неточной передаче смысла оригинала, но не искажают его полностью.</w:t>
            </w:r>
          </w:p>
        </w:tc>
        <w:tc>
          <w:tcPr>
            <w:tcW w:w="1461" w:type="dxa"/>
          </w:tcPr>
          <w:p w:rsidR="00422313" w:rsidRPr="00747410" w:rsidRDefault="00133BB7" w:rsidP="004B42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7410">
              <w:rPr>
                <w:rFonts w:ascii="Times New Roman" w:hAnsi="Times New Roman" w:cs="Times New Roman"/>
                <w:sz w:val="18"/>
                <w:szCs w:val="18"/>
              </w:rPr>
              <w:t>Погрешности перевода погрешности перевода не нарушают общего смысла оригинала</w:t>
            </w:r>
          </w:p>
        </w:tc>
        <w:tc>
          <w:tcPr>
            <w:tcW w:w="1462" w:type="dxa"/>
          </w:tcPr>
          <w:p w:rsidR="00422313" w:rsidRPr="00422313" w:rsidRDefault="00133BB7" w:rsidP="004B42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Эквивалентный перевод: содержательная идентичность текста перевода </w:t>
            </w:r>
          </w:p>
        </w:tc>
      </w:tr>
      <w:tr w:rsidR="00133BB7" w:rsidTr="00422313">
        <w:tc>
          <w:tcPr>
            <w:tcW w:w="1557" w:type="dxa"/>
          </w:tcPr>
          <w:p w:rsidR="00422313" w:rsidRPr="00747410" w:rsidRDefault="00422313" w:rsidP="004B42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741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:rsidR="00422313" w:rsidRPr="00747410" w:rsidRDefault="00422313" w:rsidP="004B42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7410">
              <w:rPr>
                <w:rFonts w:ascii="Times New Roman" w:hAnsi="Times New Roman" w:cs="Times New Roman"/>
                <w:sz w:val="18"/>
                <w:szCs w:val="18"/>
              </w:rPr>
              <w:t>Лексические аспекты перевода.</w:t>
            </w:r>
          </w:p>
        </w:tc>
        <w:tc>
          <w:tcPr>
            <w:tcW w:w="1460" w:type="dxa"/>
          </w:tcPr>
          <w:p w:rsidR="00422313" w:rsidRPr="00747410" w:rsidRDefault="00422313" w:rsidP="004B42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7410">
              <w:rPr>
                <w:rFonts w:ascii="Times New Roman" w:hAnsi="Times New Roman" w:cs="Times New Roman"/>
                <w:sz w:val="18"/>
                <w:szCs w:val="18"/>
              </w:rPr>
              <w:t>Использование эквивалентов менее чем для 30% текста</w:t>
            </w:r>
            <w:r w:rsidR="00133BB7" w:rsidRPr="0074741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461" w:type="dxa"/>
          </w:tcPr>
          <w:p w:rsidR="00422313" w:rsidRPr="00747410" w:rsidRDefault="00133BB7" w:rsidP="004B42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7410">
              <w:rPr>
                <w:rFonts w:ascii="Times New Roman" w:hAnsi="Times New Roman" w:cs="Times New Roman"/>
                <w:sz w:val="18"/>
                <w:szCs w:val="18"/>
              </w:rPr>
              <w:t>Использование эквивалентов для перевода 40-50% текста</w:t>
            </w:r>
          </w:p>
        </w:tc>
        <w:tc>
          <w:tcPr>
            <w:tcW w:w="1461" w:type="dxa"/>
          </w:tcPr>
          <w:p w:rsidR="00422313" w:rsidRPr="00747410" w:rsidRDefault="00133BB7" w:rsidP="004B42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7410">
              <w:rPr>
                <w:rFonts w:ascii="Times New Roman" w:hAnsi="Times New Roman" w:cs="Times New Roman"/>
                <w:sz w:val="18"/>
                <w:szCs w:val="18"/>
              </w:rPr>
              <w:t>Использование эквивалентов для перевода 60-70% текста</w:t>
            </w:r>
          </w:p>
        </w:tc>
        <w:tc>
          <w:tcPr>
            <w:tcW w:w="1461" w:type="dxa"/>
          </w:tcPr>
          <w:p w:rsidR="00422313" w:rsidRPr="00747410" w:rsidRDefault="00133BB7" w:rsidP="004B42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7410">
              <w:rPr>
                <w:rFonts w:ascii="Times New Roman" w:hAnsi="Times New Roman" w:cs="Times New Roman"/>
                <w:sz w:val="18"/>
                <w:szCs w:val="18"/>
              </w:rPr>
              <w:t>Использование эквивалентов для перевода 80-90% текста</w:t>
            </w:r>
          </w:p>
        </w:tc>
        <w:tc>
          <w:tcPr>
            <w:tcW w:w="1462" w:type="dxa"/>
          </w:tcPr>
          <w:p w:rsidR="00422313" w:rsidRPr="00422313" w:rsidRDefault="00747410" w:rsidP="004B42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Использование эквивалентов для перевода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100% текста</w:t>
            </w:r>
          </w:p>
        </w:tc>
      </w:tr>
      <w:tr w:rsidR="00133BB7" w:rsidTr="00422313">
        <w:tc>
          <w:tcPr>
            <w:tcW w:w="1557" w:type="dxa"/>
          </w:tcPr>
          <w:p w:rsidR="00422313" w:rsidRPr="00747410" w:rsidRDefault="00422313" w:rsidP="004B42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741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</w:t>
            </w:r>
          </w:p>
          <w:p w:rsidR="00422313" w:rsidRPr="00747410" w:rsidRDefault="00422313" w:rsidP="004B42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7410">
              <w:rPr>
                <w:rFonts w:ascii="Times New Roman" w:hAnsi="Times New Roman" w:cs="Times New Roman"/>
                <w:sz w:val="18"/>
                <w:szCs w:val="18"/>
              </w:rPr>
              <w:t>Грамматические аспекты перевода.</w:t>
            </w:r>
          </w:p>
        </w:tc>
        <w:tc>
          <w:tcPr>
            <w:tcW w:w="1460" w:type="dxa"/>
          </w:tcPr>
          <w:p w:rsidR="00422313" w:rsidRPr="00747410" w:rsidRDefault="00422313" w:rsidP="004B42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7410">
              <w:rPr>
                <w:rFonts w:ascii="Times New Roman" w:hAnsi="Times New Roman" w:cs="Times New Roman"/>
                <w:sz w:val="18"/>
                <w:szCs w:val="18"/>
              </w:rPr>
              <w:t>Использование грамматических эквивалентов менее чем для 30% текста</w:t>
            </w:r>
            <w:r w:rsidR="00133BB7" w:rsidRPr="0074741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461" w:type="dxa"/>
          </w:tcPr>
          <w:p w:rsidR="00422313" w:rsidRPr="00747410" w:rsidRDefault="00133BB7" w:rsidP="004B42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7410">
              <w:rPr>
                <w:rFonts w:ascii="Times New Roman" w:hAnsi="Times New Roman" w:cs="Times New Roman"/>
                <w:sz w:val="18"/>
                <w:szCs w:val="18"/>
              </w:rPr>
              <w:t>Использование грамматических эквивалентов для 40-50% текста</w:t>
            </w:r>
          </w:p>
        </w:tc>
        <w:tc>
          <w:tcPr>
            <w:tcW w:w="1461" w:type="dxa"/>
          </w:tcPr>
          <w:p w:rsidR="00422313" w:rsidRPr="00747410" w:rsidRDefault="00133BB7" w:rsidP="004B42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7410">
              <w:rPr>
                <w:rFonts w:ascii="Times New Roman" w:hAnsi="Times New Roman" w:cs="Times New Roman"/>
                <w:sz w:val="18"/>
                <w:szCs w:val="18"/>
              </w:rPr>
              <w:t>Использование грамматических эквивалентов для 60-70% текста</w:t>
            </w:r>
          </w:p>
        </w:tc>
        <w:tc>
          <w:tcPr>
            <w:tcW w:w="1461" w:type="dxa"/>
          </w:tcPr>
          <w:p w:rsidR="00422313" w:rsidRPr="00747410" w:rsidRDefault="00133BB7" w:rsidP="004B42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7410">
              <w:rPr>
                <w:rFonts w:ascii="Times New Roman" w:hAnsi="Times New Roman" w:cs="Times New Roman"/>
                <w:sz w:val="18"/>
                <w:szCs w:val="18"/>
              </w:rPr>
              <w:t>Погрешности в переводе основных грамматических конструкций</w:t>
            </w:r>
          </w:p>
        </w:tc>
        <w:tc>
          <w:tcPr>
            <w:tcW w:w="1462" w:type="dxa"/>
          </w:tcPr>
          <w:p w:rsidR="00422313" w:rsidRPr="00422313" w:rsidRDefault="00747410" w:rsidP="004B42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Эквивалентный перевод с использованием основных грамматических конструкций</w:t>
            </w:r>
          </w:p>
        </w:tc>
      </w:tr>
      <w:tr w:rsidR="00133BB7" w:rsidTr="00422313">
        <w:tc>
          <w:tcPr>
            <w:tcW w:w="1557" w:type="dxa"/>
          </w:tcPr>
          <w:p w:rsidR="00422313" w:rsidRPr="00747410" w:rsidRDefault="00422313" w:rsidP="004B42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741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  <w:p w:rsidR="00422313" w:rsidRPr="00747410" w:rsidRDefault="00422313" w:rsidP="004B42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7410">
              <w:rPr>
                <w:rFonts w:ascii="Times New Roman" w:hAnsi="Times New Roman" w:cs="Times New Roman"/>
                <w:sz w:val="18"/>
                <w:szCs w:val="18"/>
              </w:rPr>
              <w:t>Соблюдение языковых норм и правил языка перевода стилистическая идентичность текста перевода.</w:t>
            </w:r>
          </w:p>
        </w:tc>
        <w:tc>
          <w:tcPr>
            <w:tcW w:w="1460" w:type="dxa"/>
          </w:tcPr>
          <w:p w:rsidR="00422313" w:rsidRPr="00747410" w:rsidRDefault="00422313" w:rsidP="004B42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7410">
              <w:rPr>
                <w:rFonts w:ascii="Times New Roman" w:hAnsi="Times New Roman" w:cs="Times New Roman"/>
                <w:sz w:val="18"/>
                <w:szCs w:val="18"/>
              </w:rPr>
              <w:t>Соблюдение языковых норм и правил языка перевода менее чем для 30% текста</w:t>
            </w:r>
            <w:r w:rsidR="00133BB7" w:rsidRPr="0074741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461" w:type="dxa"/>
          </w:tcPr>
          <w:p w:rsidR="00422313" w:rsidRPr="00747410" w:rsidRDefault="00133BB7" w:rsidP="004B42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7410">
              <w:rPr>
                <w:rFonts w:ascii="Times New Roman" w:hAnsi="Times New Roman" w:cs="Times New Roman"/>
                <w:sz w:val="18"/>
                <w:szCs w:val="18"/>
              </w:rPr>
              <w:t>Соблюдение языковых норм правил языка переводя для 40-50% текста</w:t>
            </w:r>
          </w:p>
        </w:tc>
        <w:tc>
          <w:tcPr>
            <w:tcW w:w="1461" w:type="dxa"/>
          </w:tcPr>
          <w:p w:rsidR="00422313" w:rsidRPr="00747410" w:rsidRDefault="00133BB7" w:rsidP="004B42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7410">
              <w:rPr>
                <w:rFonts w:ascii="Times New Roman" w:hAnsi="Times New Roman" w:cs="Times New Roman"/>
                <w:sz w:val="18"/>
                <w:szCs w:val="18"/>
              </w:rPr>
              <w:t>Соблюдение языковых норм и правил языка перевода для 60-70% текста</w:t>
            </w:r>
          </w:p>
        </w:tc>
        <w:tc>
          <w:tcPr>
            <w:tcW w:w="1461" w:type="dxa"/>
          </w:tcPr>
          <w:p w:rsidR="00422313" w:rsidRPr="00747410" w:rsidRDefault="00133BB7" w:rsidP="004B42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7410">
              <w:rPr>
                <w:rFonts w:ascii="Times New Roman" w:hAnsi="Times New Roman" w:cs="Times New Roman"/>
                <w:sz w:val="18"/>
                <w:szCs w:val="18"/>
              </w:rPr>
              <w:t>Соблюдение языковых норм и правил языка перевода для 80-90% текста</w:t>
            </w:r>
          </w:p>
        </w:tc>
        <w:tc>
          <w:tcPr>
            <w:tcW w:w="1462" w:type="dxa"/>
          </w:tcPr>
          <w:p w:rsidR="00422313" w:rsidRPr="00422313" w:rsidRDefault="00747410" w:rsidP="004B42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Соблюдение языковых норм и правил языка перевода</w:t>
            </w:r>
          </w:p>
        </w:tc>
      </w:tr>
    </w:tbl>
    <w:p w:rsidR="00A724F4" w:rsidRDefault="00A724F4" w:rsidP="004B42D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A724F4" w:rsidRDefault="00A724F4" w:rsidP="004B42D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724F4">
        <w:rPr>
          <w:rFonts w:ascii="Times New Roman" w:hAnsi="Times New Roman" w:cs="Times New Roman"/>
          <w:i/>
          <w:sz w:val="24"/>
          <w:szCs w:val="24"/>
        </w:rPr>
        <w:t>Примерный вариант задания по английскому языку</w:t>
      </w:r>
    </w:p>
    <w:p w:rsidR="00AC5C2B" w:rsidRDefault="00AC5C2B" w:rsidP="004B42DF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C70DE">
        <w:rPr>
          <w:rFonts w:ascii="Times New Roman" w:eastAsia="Times New Roman" w:hAnsi="Times New Roman" w:cs="Times New Roman"/>
          <w:sz w:val="24"/>
          <w:szCs w:val="24"/>
        </w:rPr>
        <w:t>THE  WORKING OF MARSHALLING YARDS</w:t>
      </w:r>
    </w:p>
    <w:p w:rsidR="006C70DE" w:rsidRPr="006C70DE" w:rsidRDefault="006C70DE" w:rsidP="004B42DF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C5C2B" w:rsidRPr="00651CCA" w:rsidRDefault="00AC5C2B" w:rsidP="004B42D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Marshalling yards are necessary for assembling single wagons into trains. The </w:t>
      </w:r>
      <w:proofErr w:type="gram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wagons  are</w:t>
      </w:r>
      <w:proofErr w:type="gram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known to start from the  yard or they may be received  in the form of trains from other yards. This indicates two functions of a marshalling yard:</w:t>
      </w:r>
    </w:p>
    <w:p w:rsidR="00AC5C2B" w:rsidRPr="00651CCA" w:rsidRDefault="00AC5C2B" w:rsidP="004B42D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the</w:t>
      </w:r>
      <w:proofErr w:type="gram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forming into trains the wagons sorted in the yard itself;</w:t>
      </w:r>
    </w:p>
    <w:p w:rsidR="00AC5C2B" w:rsidRPr="00651CCA" w:rsidRDefault="00AC5C2B" w:rsidP="004B42D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the</w:t>
      </w:r>
      <w:proofErr w:type="gram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reforming into trains the wagons received from loading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centres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AC5C2B" w:rsidRPr="00651CCA" w:rsidRDefault="00AC5C2B" w:rsidP="004B42D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The fact that </w:t>
      </w:r>
      <w:proofErr w:type="gram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marshalling  yards</w:t>
      </w:r>
      <w:proofErr w:type="gram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serve the interests of through traffic makes their location an exceedingly difficult problem. If a large industrial centre does not have a </w:t>
      </w:r>
      <w:proofErr w:type="gram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marshalling  yard</w:t>
      </w:r>
      <w:proofErr w:type="gram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 the vicinity, all the traffic has to be located near a locomotive depot.</w:t>
      </w:r>
    </w:p>
    <w:p w:rsidR="00AC5C2B" w:rsidRPr="00651CCA" w:rsidRDefault="00AC5C2B" w:rsidP="004B42D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Marshalling  yards</w:t>
      </w:r>
      <w:proofErr w:type="gram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can be either flat yards or hump ones.</w:t>
      </w:r>
    </w:p>
    <w:p w:rsidR="00AC5C2B" w:rsidRPr="00651CCA" w:rsidRDefault="00AC5C2B" w:rsidP="004B42D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Hump yards are of two types:</w:t>
      </w:r>
    </w:p>
    <w:p w:rsidR="00AC5C2B" w:rsidRPr="00651CCA" w:rsidRDefault="00AC5C2B" w:rsidP="004B42D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There is a slight slope throughout the whole yard;</w:t>
      </w:r>
    </w:p>
    <w:p w:rsidR="00AC5C2B" w:rsidRPr="00651CCA" w:rsidRDefault="00AC5C2B" w:rsidP="004B42D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proofErr w:type="gram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hump yard in which wagons are propelled over a hump to run down a steep slope into sorting sidings.</w:t>
      </w:r>
    </w:p>
    <w:p w:rsidR="00AC5C2B" w:rsidRPr="00651CCA" w:rsidRDefault="00AC5C2B" w:rsidP="004B42D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In a hump yard different types   of retarders are used. A retarder is a device which checks the speed of the train during humping operations.</w:t>
      </w:r>
    </w:p>
    <w:p w:rsidR="00AC5C2B" w:rsidRPr="00651CCA" w:rsidRDefault="00AC5C2B" w:rsidP="004B42D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Trains arriving   at a marshalling yard are placed in reception sidings, which may be parallel to sorting sidings.</w:t>
      </w:r>
    </w:p>
    <w:p w:rsidR="00AC5C2B" w:rsidRPr="00651CCA" w:rsidRDefault="00AC5C2B" w:rsidP="004B42D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A724F4" w:rsidRDefault="00A724F4" w:rsidP="004B42D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724F4">
        <w:rPr>
          <w:rFonts w:ascii="Times New Roman" w:hAnsi="Times New Roman" w:cs="Times New Roman"/>
          <w:i/>
          <w:sz w:val="24"/>
          <w:szCs w:val="24"/>
        </w:rPr>
        <w:t xml:space="preserve">Примерный вариант задания по </w:t>
      </w:r>
      <w:r>
        <w:rPr>
          <w:rFonts w:ascii="Times New Roman" w:hAnsi="Times New Roman" w:cs="Times New Roman"/>
          <w:i/>
          <w:sz w:val="24"/>
          <w:szCs w:val="24"/>
        </w:rPr>
        <w:t>немецкому</w:t>
      </w:r>
      <w:r w:rsidRPr="00A724F4">
        <w:rPr>
          <w:rFonts w:ascii="Times New Roman" w:hAnsi="Times New Roman" w:cs="Times New Roman"/>
          <w:i/>
          <w:sz w:val="24"/>
          <w:szCs w:val="24"/>
        </w:rPr>
        <w:t xml:space="preserve"> языку</w:t>
      </w:r>
    </w:p>
    <w:p w:rsidR="00862D92" w:rsidRPr="00651CCA" w:rsidRDefault="00862D92" w:rsidP="004B42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Der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längste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Unterwassertunnel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der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Welt</w:t>
      </w:r>
    </w:p>
    <w:p w:rsidR="00862D92" w:rsidRPr="00651CCA" w:rsidRDefault="00862D92" w:rsidP="004B42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2D92" w:rsidRPr="00651CCA" w:rsidRDefault="00862D92" w:rsidP="004B42D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Im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März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1988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wurde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der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die</w:t>
      </w:r>
      <w:proofErr w:type="gram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japanischen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Inseln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Hondo und Hokkaido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verbindende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Seikan-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Unterwassertunnel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Betrieb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genommen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Der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neue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Tunnel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übernimmt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die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Aufgabe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der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Eisenbahnverbindung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die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bisher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nur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von den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Fährschiffen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über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die Tsugaru-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Wasserstraße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bewältigt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wurde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Mit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seinen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53</w:t>
      </w:r>
      <w:proofErr w:type="gram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,85</w:t>
      </w:r>
      <w:proofErr w:type="gram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km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ist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der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Seikan -Tunnel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zur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Zeit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der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längste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Unterwasser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Eisenbahntunnel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der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Welt.</w:t>
      </w:r>
    </w:p>
    <w:p w:rsidR="00862D92" w:rsidRPr="00651CCA" w:rsidRDefault="00862D92" w:rsidP="004B42D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Jetzt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verkehren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im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Tunnel die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herkömmlichen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Expresszüge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auf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der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 Japan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traditionellen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Spur von 1067 mm.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Bei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der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Konstruktion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des Tunnels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sah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man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jedoch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einen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späteren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Einsatz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Hochgescwindigkeitszuges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Shinkansen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vor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So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entspricht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das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Raumprofil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sowohl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den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Abmessungen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der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herkömmlichen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Express </w:t>
      </w:r>
      <w:proofErr w:type="spellStart"/>
      <w:proofErr w:type="gram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als</w:t>
      </w:r>
      <w:proofErr w:type="spellEnd"/>
      <w:proofErr w:type="gram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auch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der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Shinkansenzüge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Die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Bahnanlagen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im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Tunnel </w:t>
      </w:r>
      <w:proofErr w:type="spellStart"/>
      <w:proofErr w:type="gram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sind</w:t>
      </w:r>
      <w:proofErr w:type="spellEnd"/>
      <w:proofErr w:type="gram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so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dimensioniert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dass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später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gegebenenfalls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auch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noch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dritte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Schiene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installiert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werden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kann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Diese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zusätzliche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Schiene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ist</w:t>
      </w:r>
      <w:proofErr w:type="spellEnd"/>
      <w:proofErr w:type="gram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notwendig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da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der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Hochgeschwindigkeitszug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der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Regel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auf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gesonderten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Trassen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mit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einer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anderen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Spurweite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Standardspurweite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1435 mm)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verkehrt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Wird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später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die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dritte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Schiene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verlegt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so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könnten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Züge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unterschiedlicher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Spurweiten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die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Trasse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passieren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862D92" w:rsidRPr="00651CCA" w:rsidRDefault="00862D92" w:rsidP="004B42D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Zur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Nutzung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Superexpresses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für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den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Verkehr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durch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den Seikan-Tunnel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kommt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es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vorläufig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nicht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Dem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Bauherren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fehlten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die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notwendigen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Finanzmittel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um die in den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Norden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führende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Schinkansen-Strecke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über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Morioka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hinaus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proofErr w:type="gram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wo</w:t>
      </w:r>
      <w:proofErr w:type="spellEnd"/>
      <w:proofErr w:type="gram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die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Züge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derzeit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enden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in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Richtung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Tunnel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zu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verlängern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Doch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könnten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dann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eines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Tages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sowohl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die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traditionellen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Bahnen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als</w:t>
      </w:r>
      <w:proofErr w:type="spellEnd"/>
      <w:proofErr w:type="gram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auch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der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Superexpress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die Tsugaru-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Wasserstraße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unterqueren</w:t>
      </w:r>
      <w:proofErr w:type="spellEnd"/>
      <w:r w:rsidRPr="00651CCA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862D92" w:rsidRPr="00651CCA" w:rsidRDefault="00862D92" w:rsidP="004B42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90AF8" w:rsidRDefault="00490AF8" w:rsidP="004B42D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0AF8">
        <w:rPr>
          <w:rFonts w:ascii="Times New Roman" w:hAnsi="Times New Roman" w:cs="Times New Roman"/>
          <w:b/>
          <w:sz w:val="24"/>
          <w:szCs w:val="24"/>
        </w:rPr>
        <w:t>6.3.</w:t>
      </w:r>
      <w:r>
        <w:rPr>
          <w:rFonts w:ascii="Times New Roman" w:hAnsi="Times New Roman" w:cs="Times New Roman"/>
          <w:b/>
          <w:sz w:val="24"/>
          <w:szCs w:val="24"/>
        </w:rPr>
        <w:t xml:space="preserve"> Задания по техническому оснащению станции</w:t>
      </w:r>
    </w:p>
    <w:p w:rsidR="0061156B" w:rsidRDefault="0061156B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1B52">
        <w:rPr>
          <w:rFonts w:ascii="Times New Roman" w:hAnsi="Times New Roman" w:cs="Times New Roman"/>
          <w:i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 xml:space="preserve"> – определение уровня теоретической подготовки участников Олимпиады по профессиональным  дисциплинам и междисциплинарным курсам.</w:t>
      </w:r>
    </w:p>
    <w:p w:rsidR="0061156B" w:rsidRDefault="0061156B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Время выполнения</w:t>
      </w:r>
      <w:r w:rsidRPr="0042231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не более </w:t>
      </w:r>
      <w:r w:rsidR="00B82BE0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0 минут.</w:t>
      </w:r>
    </w:p>
    <w:p w:rsidR="0061156B" w:rsidRDefault="0061156B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42231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кабинет №33;</w:t>
      </w:r>
    </w:p>
    <w:p w:rsidR="003D0B13" w:rsidRDefault="003D0B13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E95">
        <w:rPr>
          <w:rFonts w:ascii="Times New Roman" w:hAnsi="Times New Roman" w:cs="Times New Roman"/>
          <w:i/>
          <w:sz w:val="24"/>
          <w:szCs w:val="24"/>
        </w:rPr>
        <w:t>Максимальное количество баллов</w:t>
      </w:r>
      <w:r>
        <w:rPr>
          <w:rFonts w:ascii="Times New Roman" w:hAnsi="Times New Roman" w:cs="Times New Roman"/>
          <w:sz w:val="24"/>
          <w:szCs w:val="24"/>
        </w:rPr>
        <w:t>:10</w:t>
      </w:r>
    </w:p>
    <w:p w:rsidR="00490AF8" w:rsidRPr="0061156B" w:rsidRDefault="00490AF8" w:rsidP="004B42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156B">
        <w:rPr>
          <w:rFonts w:ascii="Times New Roman" w:hAnsi="Times New Roman" w:cs="Times New Roman"/>
          <w:sz w:val="24"/>
          <w:szCs w:val="24"/>
        </w:rPr>
        <w:t xml:space="preserve">    1.Определить тип станции, пронумеровать стрелочные переводы, расставить сигналы.</w:t>
      </w:r>
    </w:p>
    <w:p w:rsidR="00490AF8" w:rsidRPr="0061156B" w:rsidRDefault="00490AF8" w:rsidP="004B42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156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53050" cy="233362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AF8" w:rsidRPr="0061156B" w:rsidRDefault="00490AF8" w:rsidP="004B42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156B">
        <w:rPr>
          <w:rFonts w:ascii="Times New Roman" w:hAnsi="Times New Roman" w:cs="Times New Roman"/>
          <w:sz w:val="24"/>
          <w:szCs w:val="24"/>
        </w:rPr>
        <w:t>Рисунок – 1 Схема железнодорожной станции</w:t>
      </w:r>
    </w:p>
    <w:p w:rsidR="00490AF8" w:rsidRPr="0061156B" w:rsidRDefault="00490AF8" w:rsidP="004B42DF">
      <w:pPr>
        <w:pStyle w:val="a3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1156B">
        <w:rPr>
          <w:rFonts w:ascii="Times New Roman" w:hAnsi="Times New Roman" w:cs="Times New Roman"/>
          <w:sz w:val="24"/>
          <w:szCs w:val="24"/>
        </w:rPr>
        <w:t>Определить тип станции, пронумеровать стрелочные переводы, расставить сигналы</w:t>
      </w:r>
      <w:r w:rsidR="0061156B">
        <w:rPr>
          <w:rFonts w:ascii="Times New Roman" w:hAnsi="Times New Roman" w:cs="Times New Roman"/>
          <w:sz w:val="24"/>
          <w:szCs w:val="24"/>
        </w:rPr>
        <w:t>.</w:t>
      </w:r>
    </w:p>
    <w:p w:rsidR="00490AF8" w:rsidRPr="0061156B" w:rsidRDefault="00490AF8" w:rsidP="004B42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156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38825" cy="2638425"/>
            <wp:effectExtent l="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AF8" w:rsidRPr="0061156B" w:rsidRDefault="00490AF8" w:rsidP="004B42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156B">
        <w:rPr>
          <w:rFonts w:ascii="Times New Roman" w:hAnsi="Times New Roman" w:cs="Times New Roman"/>
          <w:sz w:val="24"/>
          <w:szCs w:val="24"/>
        </w:rPr>
        <w:t>Рисунок – 2 Схема железнодорожной станции</w:t>
      </w:r>
    </w:p>
    <w:p w:rsidR="00490AF8" w:rsidRPr="0061156B" w:rsidRDefault="00490AF8" w:rsidP="004B42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156B">
        <w:rPr>
          <w:rFonts w:ascii="Times New Roman" w:hAnsi="Times New Roman" w:cs="Times New Roman"/>
          <w:sz w:val="24"/>
          <w:szCs w:val="24"/>
        </w:rPr>
        <w:tab/>
        <w:t>3.  Написать все элементы стрелочного перевода</w:t>
      </w:r>
    </w:p>
    <w:p w:rsidR="00490AF8" w:rsidRDefault="00490AF8" w:rsidP="004B42DF">
      <w:pPr>
        <w:spacing w:after="0" w:line="240" w:lineRule="auto"/>
        <w:ind w:firstLine="708"/>
      </w:pPr>
      <w:r>
        <w:rPr>
          <w:noProof/>
        </w:rPr>
        <w:lastRenderedPageBreak/>
        <w:drawing>
          <wp:inline distT="0" distB="0" distL="0" distR="0">
            <wp:extent cx="4600575" cy="2343150"/>
            <wp:effectExtent l="19050" t="0" r="9525" b="0"/>
            <wp:docPr id="3" name="Рисунок 3" descr="C:\Users\Елена\Desktop\4_82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4_823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AF8" w:rsidRPr="00242E21" w:rsidRDefault="00490AF8" w:rsidP="004B42D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242E21">
        <w:rPr>
          <w:rFonts w:ascii="Times New Roman" w:hAnsi="Times New Roman" w:cs="Times New Roman"/>
          <w:sz w:val="24"/>
          <w:szCs w:val="24"/>
        </w:rPr>
        <w:t>Рисунок 3 -  Схема стрелочного перевода</w:t>
      </w:r>
    </w:p>
    <w:p w:rsidR="00490AF8" w:rsidRDefault="00490AF8" w:rsidP="004B42D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90AF8" w:rsidRPr="0061156B" w:rsidRDefault="00490AF8" w:rsidP="004B42DF">
      <w:pPr>
        <w:tabs>
          <w:tab w:val="left" w:pos="426"/>
        </w:tabs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61156B">
        <w:rPr>
          <w:rFonts w:ascii="Times New Roman" w:hAnsi="Times New Roman" w:cs="Times New Roman"/>
          <w:sz w:val="24"/>
          <w:szCs w:val="24"/>
        </w:rPr>
        <w:tab/>
        <w:t>4. Основные формы поездной и технической документации, заполняемой дежурной по железнодорожной станции</w:t>
      </w:r>
    </w:p>
    <w:p w:rsidR="00422313" w:rsidRPr="00747410" w:rsidRDefault="00747410" w:rsidP="004B42D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7410">
        <w:rPr>
          <w:rFonts w:ascii="Times New Roman" w:hAnsi="Times New Roman" w:cs="Times New Roman"/>
          <w:b/>
          <w:sz w:val="24"/>
          <w:szCs w:val="24"/>
        </w:rPr>
        <w:t>6.</w:t>
      </w:r>
      <w:r w:rsidR="00490AF8">
        <w:rPr>
          <w:rFonts w:ascii="Times New Roman" w:hAnsi="Times New Roman" w:cs="Times New Roman"/>
          <w:b/>
          <w:sz w:val="24"/>
          <w:szCs w:val="24"/>
        </w:rPr>
        <w:t>4</w:t>
      </w:r>
      <w:r w:rsidRPr="00747410">
        <w:rPr>
          <w:rFonts w:ascii="Times New Roman" w:hAnsi="Times New Roman" w:cs="Times New Roman"/>
          <w:b/>
          <w:sz w:val="24"/>
          <w:szCs w:val="24"/>
        </w:rPr>
        <w:t>. Задания по организации работы коллектива</w:t>
      </w:r>
    </w:p>
    <w:p w:rsidR="00236C2E" w:rsidRDefault="00747410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– определение уровня теоретической и практической подготовки участников регионального этапа Всероссийской олимпиады, определение уровня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общих компетенций (ОК.1 – ОК.3,ОК.6 –ОК.9) и профессиональных компетенций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ПК 1.1 – ПК1.3, ПК 2.1 – ПК2.3).</w:t>
      </w:r>
    </w:p>
    <w:p w:rsidR="00242E21" w:rsidRDefault="00242E21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1B52">
        <w:rPr>
          <w:rFonts w:ascii="Times New Roman" w:hAnsi="Times New Roman" w:cs="Times New Roman"/>
          <w:i/>
          <w:sz w:val="24"/>
          <w:szCs w:val="24"/>
        </w:rPr>
        <w:t>Содержание заданий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4B42DF">
        <w:rPr>
          <w:rFonts w:ascii="Times New Roman" w:hAnsi="Times New Roman" w:cs="Times New Roman"/>
          <w:sz w:val="24"/>
          <w:szCs w:val="24"/>
        </w:rPr>
        <w:t>задания</w:t>
      </w:r>
      <w:r>
        <w:rPr>
          <w:rFonts w:ascii="Times New Roman" w:hAnsi="Times New Roman" w:cs="Times New Roman"/>
          <w:sz w:val="24"/>
          <w:szCs w:val="24"/>
        </w:rPr>
        <w:t xml:space="preserve"> составлены в соответствии требованиями к знаниям, практическому опыту по следующим учебным дисциплинам</w:t>
      </w:r>
      <w:r w:rsidR="004B42D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МДК</w:t>
      </w:r>
      <w:r w:rsidR="004B42DF">
        <w:rPr>
          <w:rFonts w:ascii="Times New Roman" w:hAnsi="Times New Roman" w:cs="Times New Roman"/>
          <w:sz w:val="24"/>
          <w:szCs w:val="24"/>
        </w:rPr>
        <w:t>, ПМ:</w:t>
      </w:r>
    </w:p>
    <w:p w:rsidR="00242E21" w:rsidRDefault="00242E21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Безопасность движения на железнодорожном транспорте</w:t>
      </w:r>
    </w:p>
    <w:p w:rsidR="00007D13" w:rsidRDefault="00007D13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ПМ.02 </w:t>
      </w:r>
      <w:r w:rsidR="004B42DF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рганизация сервисного обслуживания на транспорте (на железнодорожном транспорте) </w:t>
      </w:r>
    </w:p>
    <w:p w:rsidR="00007D13" w:rsidRDefault="00007D13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 .01 учебная практика (управление движением)</w:t>
      </w:r>
    </w:p>
    <w:p w:rsidR="00007D13" w:rsidRDefault="00007D13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E95">
        <w:rPr>
          <w:rFonts w:ascii="Times New Roman" w:hAnsi="Times New Roman" w:cs="Times New Roman"/>
          <w:i/>
          <w:sz w:val="24"/>
          <w:szCs w:val="24"/>
        </w:rPr>
        <w:t>Время выполнения</w:t>
      </w:r>
      <w:r>
        <w:rPr>
          <w:rFonts w:ascii="Times New Roman" w:hAnsi="Times New Roman" w:cs="Times New Roman"/>
          <w:sz w:val="24"/>
          <w:szCs w:val="24"/>
        </w:rPr>
        <w:t xml:space="preserve"> – не более 30 минут.</w:t>
      </w:r>
    </w:p>
    <w:p w:rsidR="00007D13" w:rsidRPr="005967BC" w:rsidRDefault="00007D13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7BC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5967BC">
        <w:rPr>
          <w:rFonts w:ascii="Times New Roman" w:hAnsi="Times New Roman" w:cs="Times New Roman"/>
          <w:sz w:val="24"/>
          <w:szCs w:val="24"/>
        </w:rPr>
        <w:t>: каб.3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007D13" w:rsidRDefault="00007D13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E95">
        <w:rPr>
          <w:rFonts w:ascii="Times New Roman" w:hAnsi="Times New Roman" w:cs="Times New Roman"/>
          <w:i/>
          <w:sz w:val="24"/>
          <w:szCs w:val="24"/>
        </w:rPr>
        <w:t>Максимальное количество баллов</w:t>
      </w:r>
      <w:r>
        <w:rPr>
          <w:rFonts w:ascii="Times New Roman" w:hAnsi="Times New Roman" w:cs="Times New Roman"/>
          <w:sz w:val="24"/>
          <w:szCs w:val="24"/>
        </w:rPr>
        <w:t>:10</w:t>
      </w:r>
    </w:p>
    <w:p w:rsidR="00747410" w:rsidRDefault="00747410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410">
        <w:rPr>
          <w:rFonts w:ascii="Times New Roman" w:hAnsi="Times New Roman" w:cs="Times New Roman"/>
          <w:i/>
          <w:sz w:val="24"/>
          <w:szCs w:val="24"/>
        </w:rPr>
        <w:t>Форма проведения</w:t>
      </w:r>
      <w:r>
        <w:rPr>
          <w:rFonts w:ascii="Times New Roman" w:hAnsi="Times New Roman" w:cs="Times New Roman"/>
          <w:sz w:val="24"/>
          <w:szCs w:val="24"/>
        </w:rPr>
        <w:t>: решение ситуационной задачи</w:t>
      </w:r>
    </w:p>
    <w:p w:rsidR="00787A50" w:rsidRPr="00A83034" w:rsidRDefault="00787A50" w:rsidP="004B42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3034">
        <w:rPr>
          <w:rFonts w:ascii="Times New Roman" w:hAnsi="Times New Roman" w:cs="Times New Roman"/>
          <w:sz w:val="24"/>
          <w:szCs w:val="24"/>
        </w:rPr>
        <w:t xml:space="preserve">Перегон А-В – двусторонняя автоблокировка. </w:t>
      </w:r>
    </w:p>
    <w:p w:rsidR="00787A50" w:rsidRPr="00A83034" w:rsidRDefault="00787A50" w:rsidP="004B42D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83034">
        <w:rPr>
          <w:rFonts w:ascii="Times New Roman" w:hAnsi="Times New Roman" w:cs="Times New Roman"/>
          <w:sz w:val="24"/>
          <w:szCs w:val="24"/>
        </w:rPr>
        <w:t xml:space="preserve">1-й главный путь – правильный для нечетных поездов. </w:t>
      </w:r>
    </w:p>
    <w:p w:rsidR="00787A50" w:rsidRPr="00A83034" w:rsidRDefault="00787A50" w:rsidP="004B42D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83034">
        <w:rPr>
          <w:rFonts w:ascii="Times New Roman" w:hAnsi="Times New Roman" w:cs="Times New Roman"/>
          <w:sz w:val="24"/>
          <w:szCs w:val="24"/>
        </w:rPr>
        <w:t xml:space="preserve">2-й главный путь – правильный для четных поездов. </w:t>
      </w:r>
    </w:p>
    <w:p w:rsidR="00787A50" w:rsidRPr="00A83034" w:rsidRDefault="00787A50" w:rsidP="004B42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3034">
        <w:rPr>
          <w:rFonts w:ascii="Times New Roman" w:hAnsi="Times New Roman" w:cs="Times New Roman"/>
          <w:sz w:val="24"/>
          <w:szCs w:val="24"/>
        </w:rPr>
        <w:t>Перегон А-К  – однопутный, двусторонняя автоблокировка.</w:t>
      </w:r>
    </w:p>
    <w:p w:rsidR="00787A50" w:rsidRPr="00007D13" w:rsidRDefault="00787A50" w:rsidP="004B42DF">
      <w:pPr>
        <w:pStyle w:val="a8"/>
        <w:ind w:firstLine="720"/>
        <w:rPr>
          <w:rFonts w:ascii="Times New Roman" w:eastAsiaTheme="minorEastAsia" w:hAnsi="Times New Roman" w:cs="Times New Roman"/>
        </w:rPr>
      </w:pPr>
      <w:r w:rsidRPr="00007D13">
        <w:rPr>
          <w:rFonts w:ascii="Times New Roman" w:eastAsiaTheme="minorEastAsia" w:hAnsi="Times New Roman" w:cs="Times New Roman"/>
        </w:rPr>
        <w:t>Телефонная связь ДСП станции</w:t>
      </w:r>
      <w:proofErr w:type="gramStart"/>
      <w:r w:rsidRPr="00007D13">
        <w:rPr>
          <w:rFonts w:ascii="Times New Roman" w:eastAsiaTheme="minorEastAsia" w:hAnsi="Times New Roman" w:cs="Times New Roman"/>
        </w:rPr>
        <w:t xml:space="preserve"> А</w:t>
      </w:r>
      <w:proofErr w:type="gramEnd"/>
      <w:r w:rsidRPr="00007D13">
        <w:rPr>
          <w:rFonts w:ascii="Times New Roman" w:eastAsiaTheme="minorEastAsia" w:hAnsi="Times New Roman" w:cs="Times New Roman"/>
        </w:rPr>
        <w:t xml:space="preserve"> с ДНЦ и ДСП станции К внезапно прервалась. Автоблокировка на перегоне</w:t>
      </w:r>
      <w:proofErr w:type="gramStart"/>
      <w:r w:rsidRPr="00007D13">
        <w:rPr>
          <w:rFonts w:ascii="Times New Roman" w:eastAsiaTheme="minorEastAsia" w:hAnsi="Times New Roman" w:cs="Times New Roman"/>
        </w:rPr>
        <w:t xml:space="preserve"> А</w:t>
      </w:r>
      <w:proofErr w:type="gramEnd"/>
      <w:r w:rsidRPr="00007D13">
        <w:rPr>
          <w:rFonts w:ascii="Times New Roman" w:eastAsiaTheme="minorEastAsia" w:hAnsi="Times New Roman" w:cs="Times New Roman"/>
        </w:rPr>
        <w:t xml:space="preserve"> – К действует исправно. Расстояние между станциями </w:t>
      </w:r>
      <w:smartTag w:uri="urn:schemas-microsoft-com:office:smarttags" w:element="metricconverter">
        <w:smartTagPr>
          <w:attr w:name="ProductID" w:val="6 км"/>
        </w:smartTagPr>
        <w:r w:rsidRPr="00007D13">
          <w:rPr>
            <w:rFonts w:ascii="Times New Roman" w:eastAsiaTheme="minorEastAsia" w:hAnsi="Times New Roman" w:cs="Times New Roman"/>
          </w:rPr>
          <w:t>6 км</w:t>
        </w:r>
      </w:smartTag>
      <w:r w:rsidRPr="00007D13">
        <w:rPr>
          <w:rFonts w:ascii="Times New Roman" w:eastAsiaTheme="minorEastAsia" w:hAnsi="Times New Roman" w:cs="Times New Roman"/>
        </w:rPr>
        <w:t>. ДСП станции</w:t>
      </w:r>
      <w:proofErr w:type="gramStart"/>
      <w:r w:rsidRPr="00007D13">
        <w:rPr>
          <w:rFonts w:ascii="Times New Roman" w:eastAsiaTheme="minorEastAsia" w:hAnsi="Times New Roman" w:cs="Times New Roman"/>
        </w:rPr>
        <w:t xml:space="preserve"> А</w:t>
      </w:r>
      <w:proofErr w:type="gramEnd"/>
      <w:r w:rsidRPr="00007D13">
        <w:rPr>
          <w:rFonts w:ascii="Times New Roman" w:eastAsiaTheme="minorEastAsia" w:hAnsi="Times New Roman" w:cs="Times New Roman"/>
        </w:rPr>
        <w:t xml:space="preserve"> связаться с ДНЦ и ДСП станции К по радиосвязи не удалось. Пассажирский поезд </w:t>
      </w:r>
      <w:proofErr w:type="gramStart"/>
      <w:r w:rsidRPr="00007D13">
        <w:rPr>
          <w:rFonts w:ascii="Times New Roman" w:eastAsiaTheme="minorEastAsia" w:hAnsi="Times New Roman" w:cs="Times New Roman"/>
        </w:rPr>
        <w:t>остановился на 1-м главном пути станции А. На станции находится</w:t>
      </w:r>
      <w:proofErr w:type="gramEnd"/>
      <w:r w:rsidRPr="00007D13">
        <w:rPr>
          <w:rFonts w:ascii="Times New Roman" w:eastAsiaTheme="minorEastAsia" w:hAnsi="Times New Roman" w:cs="Times New Roman"/>
        </w:rPr>
        <w:t xml:space="preserve"> также вывозной локомотив.</w:t>
      </w:r>
    </w:p>
    <w:p w:rsidR="00787A50" w:rsidRPr="00007D13" w:rsidRDefault="00787A50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D13">
        <w:rPr>
          <w:rFonts w:ascii="Times New Roman" w:hAnsi="Times New Roman" w:cs="Times New Roman"/>
          <w:sz w:val="24"/>
          <w:szCs w:val="24"/>
        </w:rPr>
        <w:t>Вопрос: Дальнейшие действия ДСП ст. А по отправлению пассажирского поезда на станцию</w:t>
      </w:r>
      <w:proofErr w:type="gramStart"/>
      <w:r w:rsidRPr="00007D13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007D13">
        <w:rPr>
          <w:rFonts w:ascii="Times New Roman" w:hAnsi="Times New Roman" w:cs="Times New Roman"/>
          <w:sz w:val="24"/>
          <w:szCs w:val="24"/>
        </w:rPr>
        <w:t>? Выберите правильный вариант из предложенных.</w:t>
      </w:r>
    </w:p>
    <w:p w:rsidR="00787A50" w:rsidRDefault="00787A50" w:rsidP="004B42DF">
      <w:pPr>
        <w:spacing w:after="0" w:line="240" w:lineRule="auto"/>
        <w:rPr>
          <w:rFonts w:ascii="Arial" w:hAnsi="Arial" w:cs="Arial"/>
          <w:sz w:val="20"/>
        </w:rPr>
      </w:pPr>
      <w:r w:rsidRPr="00796B24">
        <w:rPr>
          <w:rFonts w:ascii="Times New Roman" w:eastAsia="Times New Roman" w:hAnsi="Times New Roman" w:cs="Times New Roman"/>
          <w:sz w:val="24"/>
          <w:szCs w:val="24"/>
        </w:rPr>
        <w:object w:dxaOrig="12928" w:dyaOrig="41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5.3pt;height:210.9pt" o:ole="">
            <v:imagedata r:id="rId9" o:title=""/>
          </v:shape>
          <o:OLEObject Type="Embed" ProgID="PBrush" ShapeID="_x0000_i1025" DrawAspect="Content" ObjectID="_1552990274" r:id="rId10"/>
        </w:object>
      </w:r>
      <w:r>
        <w:rPr>
          <w:rFonts w:ascii="Arial" w:hAnsi="Arial" w:cs="Arial"/>
          <w:sz w:val="20"/>
        </w:rPr>
        <w:t xml:space="preserve"> </w:t>
      </w:r>
    </w:p>
    <w:p w:rsidR="00787A50" w:rsidRDefault="00787A50" w:rsidP="004B42DF">
      <w:pPr>
        <w:spacing w:after="0" w:line="240" w:lineRule="auto"/>
        <w:rPr>
          <w:rFonts w:ascii="Arial" w:hAnsi="Arial" w:cs="Arial"/>
          <w:sz w:val="20"/>
        </w:rPr>
      </w:pPr>
    </w:p>
    <w:p w:rsidR="00787A50" w:rsidRPr="00007D13" w:rsidRDefault="00787A50" w:rsidP="004B42DF">
      <w:pPr>
        <w:pStyle w:val="a8"/>
        <w:ind w:firstLine="720"/>
        <w:rPr>
          <w:rFonts w:ascii="Times New Roman" w:eastAsiaTheme="minorEastAsia" w:hAnsi="Times New Roman" w:cs="Times New Roman"/>
        </w:rPr>
      </w:pPr>
      <w:r w:rsidRPr="00007D13">
        <w:rPr>
          <w:rFonts w:ascii="Times New Roman" w:eastAsiaTheme="minorEastAsia" w:hAnsi="Times New Roman" w:cs="Times New Roman"/>
        </w:rPr>
        <w:t>Сменить направление автоблокировки на нечетное, изъять из аппарата ключ-жезл, отправить на станцию</w:t>
      </w:r>
      <w:proofErr w:type="gramStart"/>
      <w:r w:rsidRPr="00007D13">
        <w:rPr>
          <w:rFonts w:ascii="Times New Roman" w:eastAsiaTheme="minorEastAsia" w:hAnsi="Times New Roman" w:cs="Times New Roman"/>
        </w:rPr>
        <w:t xml:space="preserve"> К</w:t>
      </w:r>
      <w:proofErr w:type="gramEnd"/>
      <w:r w:rsidRPr="00007D13">
        <w:rPr>
          <w:rFonts w:ascii="Times New Roman" w:eastAsiaTheme="minorEastAsia" w:hAnsi="Times New Roman" w:cs="Times New Roman"/>
        </w:rPr>
        <w:t xml:space="preserve"> вывозной локомотив при запрещающем выходном сигнале, а по истечении перегонного времени хода + 10 минут отправить пассажирский поезд по открытому выходному сигналу.</w:t>
      </w:r>
    </w:p>
    <w:p w:rsidR="00787A50" w:rsidRPr="00007D13" w:rsidRDefault="00787A50" w:rsidP="004B42DF">
      <w:pPr>
        <w:pStyle w:val="a8"/>
        <w:ind w:firstLine="720"/>
        <w:rPr>
          <w:rFonts w:ascii="Times New Roman" w:eastAsiaTheme="minorEastAsia" w:hAnsi="Times New Roman" w:cs="Times New Roman"/>
        </w:rPr>
      </w:pPr>
      <w:r w:rsidRPr="00007D13">
        <w:rPr>
          <w:rFonts w:ascii="Times New Roman" w:eastAsiaTheme="minorEastAsia" w:hAnsi="Times New Roman" w:cs="Times New Roman"/>
        </w:rPr>
        <w:t>Выждать перегонное время хода четного поезда + 10 минут. При отсутствии появления индикации занятости перегона сменить направление автоблокировки, изъять из аппарата ключ-жезл перегона, отправить вывозной локомотив по открытому выходному сигналу с письменным извещением ф. ДУ-55 по форме Б. Пассажирский поезд отправить после локомотива по истечении перегонного времени хода нечетного поезда + 3 минуты по письменному разрешению ф. ДУ-56.</w:t>
      </w:r>
    </w:p>
    <w:p w:rsidR="00787A50" w:rsidRPr="00007D13" w:rsidRDefault="00787A50" w:rsidP="004B42DF">
      <w:pPr>
        <w:pStyle w:val="a8"/>
        <w:ind w:firstLine="720"/>
        <w:rPr>
          <w:rFonts w:ascii="Times New Roman" w:hAnsi="Times New Roman" w:cs="Times New Roman"/>
        </w:rPr>
      </w:pPr>
      <w:r w:rsidRPr="00007D13">
        <w:rPr>
          <w:rFonts w:ascii="Times New Roman" w:eastAsiaTheme="minorEastAsia" w:hAnsi="Times New Roman" w:cs="Times New Roman"/>
        </w:rPr>
        <w:t>Выждать перегонное время хода четного поезда + 10 минут и при отсутствии появления индикации занятости перегона сменить направление автоблокировки, изъять из аппарата ключ-жезл перегона, отправить вывозной локомотив по письменному разрешению ф. ДУ-56 с письменным извещением ф. ДУ-55. Пассажирский поезд отправить после локомотива через 10 минут по разрешающему показанию выходного светофора.</w:t>
      </w:r>
    </w:p>
    <w:p w:rsidR="00787A50" w:rsidRDefault="00787A50" w:rsidP="004B42DF">
      <w:pPr>
        <w:spacing w:after="0" w:line="240" w:lineRule="auto"/>
        <w:jc w:val="both"/>
        <w:rPr>
          <w:rFonts w:ascii="Arial" w:hAnsi="Arial" w:cs="Arial"/>
          <w:color w:val="000080"/>
        </w:rPr>
      </w:pPr>
      <w:r w:rsidRPr="00007D13">
        <w:rPr>
          <w:rFonts w:ascii="Times New Roman" w:hAnsi="Times New Roman" w:cs="Times New Roman"/>
          <w:sz w:val="24"/>
          <w:szCs w:val="24"/>
        </w:rPr>
        <w:lastRenderedPageBreak/>
        <w:t>Оформите поездную документацию для данной ситуации.</w:t>
      </w:r>
      <w:r w:rsidR="000F5C14" w:rsidRPr="000F5C14">
        <w:rPr>
          <w:rFonts w:ascii="Times New Roman" w:hAnsi="Times New Roman" w:cs="Times New Roman"/>
        </w:rPr>
        <w:pict>
          <v:shape id="_x0000_s1026" type="#_x0000_t75" style="position:absolute;left:0;text-align:left;margin-left:-78.8pt;margin-top:0;width:589pt;height:657pt;z-index:251660288;visibility:visible;mso-wrap-edited:f;mso-position-horizontal-relative:text;mso-position-vertical-relative:text" wrapcoords="-25 0 -25 21578 21600 21578 21600 0 -25 0">
            <v:imagedata r:id="rId11" o:title=""/>
            <w10:wrap type="tight"/>
          </v:shape>
          <o:OLEObject Type="Embed" ProgID="Word.Picture.8" ShapeID="_x0000_s1026" DrawAspect="Content" ObjectID="_1552990277" r:id="rId12"/>
        </w:pict>
      </w:r>
    </w:p>
    <w:p w:rsidR="00787A50" w:rsidRDefault="00787A50" w:rsidP="004B42DF">
      <w:pPr>
        <w:spacing w:after="0" w:line="240" w:lineRule="auto"/>
        <w:jc w:val="both"/>
        <w:rPr>
          <w:rFonts w:ascii="Arial" w:hAnsi="Arial" w:cs="Arial"/>
          <w:color w:val="000080"/>
        </w:rPr>
      </w:pPr>
    </w:p>
    <w:p w:rsidR="00787A50" w:rsidRDefault="00787A50" w:rsidP="004B42DF">
      <w:pPr>
        <w:spacing w:after="0" w:line="240" w:lineRule="auto"/>
        <w:jc w:val="both"/>
        <w:rPr>
          <w:rFonts w:ascii="Arial" w:hAnsi="Arial" w:cs="Arial"/>
          <w:color w:val="000080"/>
        </w:rPr>
      </w:pPr>
    </w:p>
    <w:p w:rsidR="00787A50" w:rsidRDefault="00787A50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B24">
        <w:rPr>
          <w:rFonts w:ascii="Times New Roman" w:eastAsia="Times New Roman" w:hAnsi="Times New Roman" w:cs="Times New Roman"/>
          <w:sz w:val="24"/>
          <w:szCs w:val="24"/>
        </w:rPr>
        <w:object w:dxaOrig="4320" w:dyaOrig="3204">
          <v:shape id="_x0000_i1027" type="#_x0000_t75" style="width:498.35pt;height:370.75pt" o:ole="">
            <v:imagedata r:id="rId13" o:title=""/>
          </v:shape>
          <o:OLEObject Type="Embed" ProgID="Photoshop.Image.8" ShapeID="_x0000_i1027" DrawAspect="Content" ObjectID="_1552990275" r:id="rId14">
            <o:FieldCodes>\s</o:FieldCodes>
          </o:OLEObject>
        </w:object>
      </w:r>
      <w:r>
        <w:t xml:space="preserve"> </w:t>
      </w:r>
      <w:r w:rsidRPr="00796B24">
        <w:rPr>
          <w:rFonts w:ascii="Times New Roman" w:eastAsia="Times New Roman" w:hAnsi="Times New Roman" w:cs="Times New Roman"/>
          <w:sz w:val="24"/>
          <w:szCs w:val="24"/>
        </w:rPr>
        <w:object w:dxaOrig="4320" w:dyaOrig="3204">
          <v:shape id="_x0000_i1028" type="#_x0000_t75" style="width:441.65pt;height:327.7pt" o:ole="">
            <v:imagedata r:id="rId15" o:title=""/>
          </v:shape>
          <o:OLEObject Type="Embed" ProgID="Photoshop.Image.8" ShapeID="_x0000_i1028" DrawAspect="Content" ObjectID="_1552990276" r:id="rId16">
            <o:FieldCodes>\s</o:FieldCodes>
          </o:OLEObject>
        </w:object>
      </w:r>
    </w:p>
    <w:p w:rsidR="004C5E95" w:rsidRDefault="004C5E95" w:rsidP="004B42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E95">
        <w:rPr>
          <w:rFonts w:ascii="Times New Roman" w:hAnsi="Times New Roman" w:cs="Times New Roman"/>
          <w:b/>
          <w:sz w:val="24"/>
          <w:szCs w:val="24"/>
        </w:rPr>
        <w:t xml:space="preserve">7. Общая характеристика заданий </w:t>
      </w:r>
      <w:r w:rsidRPr="004C5E95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4C5E95">
        <w:rPr>
          <w:rFonts w:ascii="Times New Roman" w:hAnsi="Times New Roman" w:cs="Times New Roman"/>
          <w:b/>
          <w:sz w:val="24"/>
          <w:szCs w:val="24"/>
        </w:rPr>
        <w:t xml:space="preserve"> уровня</w:t>
      </w:r>
    </w:p>
    <w:p w:rsidR="004C5E95" w:rsidRDefault="004C5E95" w:rsidP="004B42D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7.1. Практические задания</w:t>
      </w:r>
    </w:p>
    <w:p w:rsidR="00865A39" w:rsidRPr="00EA4CAF" w:rsidRDefault="00865A39" w:rsidP="004B42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CAF">
        <w:rPr>
          <w:rFonts w:ascii="Times New Roman" w:eastAsia="Times New Roman" w:hAnsi="Times New Roman" w:cs="Times New Roman"/>
          <w:sz w:val="24"/>
          <w:szCs w:val="24"/>
        </w:rPr>
        <w:lastRenderedPageBreak/>
        <w:t>Цель: продемонстрировать навыки действий ДСП по приему, отправлению поездов, осуществлению маневровых передвижений, с соблюдением правил безопасности при производстве маневровых работ и выполнение регламента переговоров ДСП с персоналом; показать навыки действий ДСП по безопасному приему поездов в условиях отказов работы устройств СЦБ.</w:t>
      </w:r>
    </w:p>
    <w:p w:rsidR="00865A39" w:rsidRPr="00EA4CAF" w:rsidRDefault="00865A39" w:rsidP="004B42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CAF">
        <w:rPr>
          <w:rFonts w:ascii="Times New Roman" w:eastAsia="Times New Roman" w:hAnsi="Times New Roman" w:cs="Times New Roman"/>
          <w:sz w:val="24"/>
          <w:szCs w:val="24"/>
        </w:rPr>
        <w:t>Форма проведения: Комплексное практическое задание</w:t>
      </w:r>
    </w:p>
    <w:p w:rsidR="004B42DF" w:rsidRDefault="00865A39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4CAF">
        <w:rPr>
          <w:rFonts w:ascii="Times New Roman" w:eastAsia="Times New Roman" w:hAnsi="Times New Roman" w:cs="Times New Roman"/>
          <w:sz w:val="24"/>
          <w:szCs w:val="24"/>
        </w:rPr>
        <w:t xml:space="preserve">Содержание конкурсного задания </w:t>
      </w:r>
      <w:r w:rsidR="004B42DF">
        <w:rPr>
          <w:rFonts w:ascii="Times New Roman" w:hAnsi="Times New Roman" w:cs="Times New Roman"/>
          <w:sz w:val="24"/>
          <w:szCs w:val="24"/>
        </w:rPr>
        <w:t xml:space="preserve"> соответствует требованиям, предъявляемым к знаниям, практическому опыту по следующим учебным дисциплинам, МДК, ПМ:</w:t>
      </w:r>
    </w:p>
    <w:p w:rsidR="004B42DF" w:rsidRDefault="004B42DF" w:rsidP="004B4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Безопасность движения на железнодорожном транспорте</w:t>
      </w:r>
    </w:p>
    <w:p w:rsidR="00865A39" w:rsidRPr="00EA4CAF" w:rsidRDefault="004B42DF" w:rsidP="004B42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="00865A39" w:rsidRPr="00EA4CAF">
        <w:rPr>
          <w:rFonts w:ascii="Times New Roman" w:eastAsia="Times New Roman" w:hAnsi="Times New Roman" w:cs="Times New Roman"/>
          <w:sz w:val="24"/>
          <w:szCs w:val="24"/>
        </w:rPr>
        <w:t>истемы регулирования движения поездов,</w:t>
      </w:r>
    </w:p>
    <w:p w:rsidR="00865A39" w:rsidRPr="00EA4CAF" w:rsidRDefault="00865A39" w:rsidP="004B42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CAF">
        <w:rPr>
          <w:rFonts w:ascii="Times New Roman" w:eastAsia="Times New Roman" w:hAnsi="Times New Roman" w:cs="Times New Roman"/>
          <w:sz w:val="24"/>
          <w:szCs w:val="24"/>
        </w:rPr>
        <w:t xml:space="preserve">ПМ.02 </w:t>
      </w:r>
      <w:r w:rsidR="004B42D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EA4CAF">
        <w:rPr>
          <w:rFonts w:ascii="Times New Roman" w:eastAsia="Times New Roman" w:hAnsi="Times New Roman" w:cs="Times New Roman"/>
          <w:sz w:val="24"/>
          <w:szCs w:val="24"/>
        </w:rPr>
        <w:t>рганизация сервисного обслуживания на транспорте (на железнодорожном транспорте),</w:t>
      </w:r>
    </w:p>
    <w:p w:rsidR="00865A39" w:rsidRPr="00EA4CAF" w:rsidRDefault="00865A39" w:rsidP="004B42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CAF">
        <w:rPr>
          <w:rFonts w:ascii="Times New Roman" w:eastAsia="Times New Roman" w:hAnsi="Times New Roman" w:cs="Times New Roman"/>
          <w:sz w:val="24"/>
          <w:szCs w:val="24"/>
        </w:rPr>
        <w:t>УП 02.01 учебная практика (управление движением).</w:t>
      </w:r>
    </w:p>
    <w:p w:rsidR="00865A39" w:rsidRPr="00EA4CAF" w:rsidRDefault="00865A39" w:rsidP="004B42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CAF">
        <w:rPr>
          <w:rFonts w:ascii="Times New Roman" w:eastAsia="Times New Roman" w:hAnsi="Times New Roman" w:cs="Times New Roman"/>
          <w:sz w:val="24"/>
          <w:szCs w:val="24"/>
        </w:rPr>
        <w:t>Время выполнения заданий до 60 минут.</w:t>
      </w:r>
    </w:p>
    <w:p w:rsidR="00865A39" w:rsidRPr="00EA4CAF" w:rsidRDefault="00865A39" w:rsidP="004B42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CAF">
        <w:rPr>
          <w:rFonts w:ascii="Times New Roman" w:eastAsia="Times New Roman" w:hAnsi="Times New Roman" w:cs="Times New Roman"/>
          <w:sz w:val="24"/>
          <w:szCs w:val="24"/>
        </w:rPr>
        <w:t>Место проведения: Лаборатория Управления движением, кабинет № 34.</w:t>
      </w:r>
    </w:p>
    <w:p w:rsidR="00865A39" w:rsidRPr="00EA4CAF" w:rsidRDefault="00865A39" w:rsidP="004B42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CAF">
        <w:rPr>
          <w:rFonts w:ascii="Times New Roman" w:eastAsia="Times New Roman" w:hAnsi="Times New Roman" w:cs="Times New Roman"/>
          <w:sz w:val="24"/>
          <w:szCs w:val="24"/>
        </w:rPr>
        <w:t xml:space="preserve">Технические средства, профессиональное оборудование: Комплекс тренажеров ДНЦ, ДСП, которое включает: пульт табло ППНБ -1200-75, секция пульта-манипулятора, секция выносного табло СТБ 1903, система диспетчерско-распорядительной связи, система межстанционной связи,  управляющая ПВЭМ типа  </w:t>
      </w:r>
      <w:r w:rsidRPr="00EA4CAF">
        <w:rPr>
          <w:rFonts w:ascii="Times New Roman" w:eastAsia="Times New Roman" w:hAnsi="Times New Roman" w:cs="Times New Roman"/>
          <w:sz w:val="24"/>
          <w:szCs w:val="24"/>
          <w:lang w:val="en-US"/>
        </w:rPr>
        <w:t>IBM</w:t>
      </w:r>
      <w:r w:rsidRPr="00EA4C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A4CAF">
        <w:rPr>
          <w:rFonts w:ascii="Times New Roman" w:eastAsia="Times New Roman" w:hAnsi="Times New Roman" w:cs="Times New Roman"/>
          <w:sz w:val="24"/>
          <w:szCs w:val="24"/>
          <w:lang w:val="en-US"/>
        </w:rPr>
        <w:t>PC</w:t>
      </w:r>
      <w:r w:rsidRPr="00EA4CAF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EA4CAF">
        <w:rPr>
          <w:rFonts w:ascii="Times New Roman" w:eastAsia="Times New Roman" w:hAnsi="Times New Roman" w:cs="Times New Roman"/>
          <w:sz w:val="24"/>
          <w:szCs w:val="24"/>
          <w:lang w:val="en-US"/>
        </w:rPr>
        <w:t>AT</w:t>
      </w:r>
      <w:r w:rsidRPr="00EA4CAF">
        <w:rPr>
          <w:rFonts w:ascii="Times New Roman" w:eastAsia="Times New Roman" w:hAnsi="Times New Roman" w:cs="Times New Roman"/>
          <w:sz w:val="24"/>
          <w:szCs w:val="24"/>
        </w:rPr>
        <w:t xml:space="preserve">, ПВЭМ имитаторов АРМ ДСП, ДНЦ ДЦ </w:t>
      </w:r>
      <w:proofErr w:type="spellStart"/>
      <w:r w:rsidRPr="00EA4CAF">
        <w:rPr>
          <w:rFonts w:ascii="Times New Roman" w:eastAsia="Times New Roman" w:hAnsi="Times New Roman" w:cs="Times New Roman"/>
          <w:sz w:val="24"/>
          <w:szCs w:val="24"/>
        </w:rPr>
        <w:t>Сетунь</w:t>
      </w:r>
      <w:proofErr w:type="spellEnd"/>
      <w:r w:rsidRPr="00EA4CAF">
        <w:rPr>
          <w:rFonts w:ascii="Times New Roman" w:eastAsia="Times New Roman" w:hAnsi="Times New Roman" w:cs="Times New Roman"/>
          <w:sz w:val="24"/>
          <w:szCs w:val="24"/>
        </w:rPr>
        <w:t>, специальное программное обеспечение.</w:t>
      </w:r>
    </w:p>
    <w:p w:rsidR="00865A39" w:rsidRDefault="00865A39" w:rsidP="004B42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CAF">
        <w:rPr>
          <w:rFonts w:ascii="Times New Roman" w:eastAsia="Times New Roman" w:hAnsi="Times New Roman" w:cs="Times New Roman"/>
          <w:sz w:val="24"/>
          <w:szCs w:val="24"/>
        </w:rPr>
        <w:t>Максимальное количество баллов за выполнение практического задания – 23 балла.</w:t>
      </w:r>
    </w:p>
    <w:p w:rsidR="00E273A6" w:rsidRPr="00EA4CAF" w:rsidRDefault="00E273A6" w:rsidP="004B42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4449"/>
            <wp:effectExtent l="19050" t="0" r="3175" b="0"/>
            <wp:docPr id="10" name="Рисунок 10" descr="E:\CAM0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AM002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16F" w:rsidRDefault="005C216F" w:rsidP="004B42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C216F" w:rsidRDefault="005C216F" w:rsidP="004B42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C216F" w:rsidRDefault="005C216F" w:rsidP="004B42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C216F" w:rsidRDefault="005C216F" w:rsidP="004B42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C216F" w:rsidRDefault="005C216F" w:rsidP="004B42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C216F" w:rsidRDefault="005C216F" w:rsidP="004B42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5A39" w:rsidRPr="00EA4CAF" w:rsidRDefault="00865A39" w:rsidP="004B42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A4CA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Исходные данные:</w:t>
      </w:r>
    </w:p>
    <w:p w:rsidR="00865A39" w:rsidRPr="00EA4CAF" w:rsidRDefault="00865A39" w:rsidP="004B42DF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CAF">
        <w:rPr>
          <w:rFonts w:ascii="Times New Roman" w:eastAsia="Times New Roman" w:hAnsi="Times New Roman" w:cs="Times New Roman"/>
          <w:sz w:val="24"/>
          <w:szCs w:val="24"/>
        </w:rPr>
        <w:t xml:space="preserve">Схема участка </w:t>
      </w:r>
    </w:p>
    <w:p w:rsidR="00865A39" w:rsidRPr="00EA4CAF" w:rsidRDefault="000F5C14" w:rsidP="004B42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oval id="_x0000_s1035" style="position:absolute;left:0;text-align:left;margin-left:109.3pt;margin-top:10.55pt;width:57.45pt;height:29.65pt;z-index:251670528">
            <v:textbox>
              <w:txbxContent>
                <w:p w:rsidR="004B42DF" w:rsidRDefault="004B42DF" w:rsidP="00865A39">
                  <w:pPr>
                    <w:ind w:right="-109" w:hanging="142"/>
                  </w:pPr>
                  <w:r>
                    <w:t>Иртыш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104.75pt;margin-top:10.55pt;width:154.2pt;height:106.7pt;z-index:251663360" o:connectortype="straight"/>
        </w:pict>
      </w:r>
    </w:p>
    <w:p w:rsidR="00865A39" w:rsidRPr="00EA4CAF" w:rsidRDefault="00865A39" w:rsidP="004B42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5A39" w:rsidRPr="00EA4CAF" w:rsidRDefault="00865A39" w:rsidP="004B42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5A39" w:rsidRPr="00EA4CAF" w:rsidRDefault="000F5C14" w:rsidP="004B42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oval id="_x0000_s1030" style="position:absolute;left:0;text-align:left;margin-left:160.85pt;margin-top:7pt;width:57.45pt;height:29.65pt;z-index:251665408">
            <v:textbox style="mso-next-textbox:#_x0000_s1030">
              <w:txbxContent>
                <w:p w:rsidR="004B42DF" w:rsidRDefault="004B42DF" w:rsidP="00865A39">
                  <w:pPr>
                    <w:ind w:right="-109" w:hanging="142"/>
                  </w:pPr>
                  <w:r>
                    <w:t>Сладкое</w:t>
                  </w:r>
                </w:p>
              </w:txbxContent>
            </v:textbox>
          </v:oval>
        </w:pict>
      </w:r>
    </w:p>
    <w:p w:rsidR="00865A39" w:rsidRPr="00EA4CAF" w:rsidRDefault="00865A39" w:rsidP="004B42DF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A4CAF">
        <w:rPr>
          <w:rFonts w:ascii="Times New Roman" w:eastAsia="Times New Roman" w:hAnsi="Times New Roman" w:cs="Times New Roman"/>
          <w:sz w:val="24"/>
          <w:szCs w:val="24"/>
        </w:rPr>
        <w:t>Нечет.</w:t>
      </w:r>
    </w:p>
    <w:p w:rsidR="00865A39" w:rsidRPr="00EA4CAF" w:rsidRDefault="000F5C14" w:rsidP="004B42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42" type="#_x0000_t32" style="position:absolute;left:0;text-align:left;margin-left:432.1pt;margin-top:4.9pt;width:47.9pt;height:0;flip:x;z-index:251677696" o:connectortype="straight">
            <v:stroke endarrow="block"/>
          </v:shape>
        </w:pict>
      </w:r>
    </w:p>
    <w:p w:rsidR="00865A39" w:rsidRPr="00EA4CAF" w:rsidRDefault="000F5C14" w:rsidP="004B42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oval id="_x0000_s1029" style="position:absolute;left:0;text-align:left;margin-left:229.3pt;margin-top:11.95pt;width:51.65pt;height:29.65pt;z-index:251664384">
            <v:textbox style="mso-next-textbox:#_x0000_s1029">
              <w:txbxContent>
                <w:p w:rsidR="004B42DF" w:rsidRDefault="004B42DF" w:rsidP="00865A39">
                  <w:pPr>
                    <w:ind w:right="-109" w:hanging="142"/>
                    <w:jc w:val="center"/>
                  </w:pPr>
                  <w:proofErr w:type="spellStart"/>
                  <w:r>
                    <w:t>Утяк</w:t>
                  </w:r>
                  <w:proofErr w:type="spellEnd"/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oval id="_x0000_s1031" style="position:absolute;left:0;text-align:left;margin-left:308.9pt;margin-top:7.6pt;width:66.1pt;height:29.65pt;z-index:251666432">
            <v:textbox style="mso-next-textbox:#_x0000_s1031">
              <w:txbxContent>
                <w:p w:rsidR="004B42DF" w:rsidRDefault="004B42DF" w:rsidP="00865A39">
                  <w:pPr>
                    <w:ind w:right="-109" w:hanging="142"/>
                  </w:pPr>
                  <w:proofErr w:type="spellStart"/>
                  <w:r>
                    <w:t>Окуневка</w:t>
                  </w:r>
                  <w:proofErr w:type="spellEnd"/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oval id="_x0000_s1032" style="position:absolute;left:0;text-align:left;margin-left:395.45pt;margin-top:7.6pt;width:89.65pt;height:29.65pt;z-index:251667456">
            <v:textbox style="mso-next-textbox:#_x0000_s1032">
              <w:txbxContent>
                <w:p w:rsidR="004B42DF" w:rsidRDefault="004B42DF" w:rsidP="00865A39">
                  <w:pPr>
                    <w:ind w:left="-142" w:right="-109"/>
                  </w:pPr>
                  <w:proofErr w:type="spellStart"/>
                  <w:r>
                    <w:t>Калинниково</w:t>
                  </w:r>
                  <w:proofErr w:type="spellEnd"/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oval id="_x0000_s1033" style="position:absolute;left:0;text-align:left;margin-left:124.25pt;margin-top:7.6pt;width:57.6pt;height:29.65pt;z-index:251668480">
            <v:textbox style="mso-next-textbox:#_x0000_s1033">
              <w:txbxContent>
                <w:p w:rsidR="004B42DF" w:rsidRDefault="004B42DF" w:rsidP="00865A39">
                  <w:pPr>
                    <w:ind w:right="-109" w:hanging="142"/>
                  </w:pPr>
                  <w:r>
                    <w:t>Дубрава</w:t>
                  </w:r>
                </w:p>
              </w:txbxContent>
            </v:textbox>
          </v:oval>
        </w:pict>
      </w:r>
      <w:r w:rsidRPr="000F5C14">
        <w:rPr>
          <w:rFonts w:ascii="Times New Roman" w:eastAsiaTheme="minorHAnsi" w:hAnsi="Times New Roman" w:cs="Times New Roman"/>
          <w:noProof/>
          <w:sz w:val="24"/>
          <w:szCs w:val="24"/>
        </w:rPr>
        <w:pict>
          <v:oval id="_x0000_s1034" style="position:absolute;left:0;text-align:left;margin-left:24.25pt;margin-top:7.6pt;width:62.75pt;height:34pt;z-index:251669504">
            <v:textbox style="mso-next-textbox:#_x0000_s1034">
              <w:txbxContent>
                <w:p w:rsidR="004B42DF" w:rsidRDefault="004B42DF" w:rsidP="00865A39">
                  <w:pPr>
                    <w:ind w:right="-109" w:hanging="142"/>
                  </w:pPr>
                  <w:r>
                    <w:t>Зауралье</w:t>
                  </w:r>
                </w:p>
              </w:txbxContent>
            </v:textbox>
          </v:oval>
        </w:pict>
      </w:r>
    </w:p>
    <w:p w:rsidR="00865A39" w:rsidRPr="00EA4CAF" w:rsidRDefault="000F5C14" w:rsidP="004B42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40" type="#_x0000_t32" style="position:absolute;left:0;text-align:left;margin-left:371.2pt;margin-top:13.7pt;width:27.95pt;height:.1pt;z-index:251675648" o:connectortype="straigh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37" type="#_x0000_t32" style="position:absolute;left:0;text-align:left;margin-left:87pt;margin-top:13.8pt;width:42.35pt;height:.1pt;z-index:251672576" o:connectortype="straigh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38" type="#_x0000_t32" style="position:absolute;left:0;text-align:left;margin-left:176.75pt;margin-top:13.85pt;width:52.55pt;height:.05pt;flip:y;z-index:251673600" o:connectortype="straigh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41" type="#_x0000_t32" style="position:absolute;left:0;text-align:left;margin-left:480pt;margin-top:13.85pt;width:18.65pt;height:.05pt;flip:y;z-index:251676672" o:connectortype="straigh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36" type="#_x0000_t32" style="position:absolute;left:0;text-align:left;margin-left:7.35pt;margin-top:13.85pt;width:16.9pt;height:.05pt;z-index:251671552" o:connectortype="straigh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27" type="#_x0000_t32" style="position:absolute;left:0;text-align:left;margin-left:7.35pt;margin-top:6.15pt;width:491.3pt;height:1.7pt;z-index:251662336" o:connectortype="straigh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39" type="#_x0000_t32" style="position:absolute;left:0;text-align:left;margin-left:280.95pt;margin-top:13.8pt;width:32.2pt;height:0;z-index:251674624" o:connectortype="straight"/>
        </w:pict>
      </w:r>
    </w:p>
    <w:p w:rsidR="00865A39" w:rsidRPr="00EA4CAF" w:rsidRDefault="00865A39" w:rsidP="004B42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5A39" w:rsidRPr="00EA4CAF" w:rsidRDefault="00865A39" w:rsidP="004B42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CAF">
        <w:rPr>
          <w:rFonts w:ascii="Times New Roman" w:eastAsia="Times New Roman" w:hAnsi="Times New Roman" w:cs="Times New Roman"/>
          <w:sz w:val="24"/>
          <w:szCs w:val="24"/>
        </w:rPr>
        <w:t xml:space="preserve">Диспетчерский участок 1 включает железнодорожные станции: </w:t>
      </w:r>
      <w:proofErr w:type="spellStart"/>
      <w:r w:rsidRPr="00EA4CAF">
        <w:rPr>
          <w:rFonts w:ascii="Times New Roman" w:eastAsia="Times New Roman" w:hAnsi="Times New Roman" w:cs="Times New Roman"/>
          <w:sz w:val="24"/>
          <w:szCs w:val="24"/>
        </w:rPr>
        <w:t>Окуневка</w:t>
      </w:r>
      <w:proofErr w:type="spellEnd"/>
      <w:r w:rsidRPr="00EA4CA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A4CAF">
        <w:rPr>
          <w:rFonts w:ascii="Times New Roman" w:eastAsia="Times New Roman" w:hAnsi="Times New Roman" w:cs="Times New Roman"/>
          <w:sz w:val="24"/>
          <w:szCs w:val="24"/>
        </w:rPr>
        <w:t>Утяк</w:t>
      </w:r>
      <w:proofErr w:type="spellEnd"/>
      <w:r w:rsidRPr="00EA4CAF">
        <w:rPr>
          <w:rFonts w:ascii="Times New Roman" w:eastAsia="Times New Roman" w:hAnsi="Times New Roman" w:cs="Times New Roman"/>
          <w:sz w:val="24"/>
          <w:szCs w:val="24"/>
        </w:rPr>
        <w:t>, Сладкое, Дубрава, Зауралье.</w:t>
      </w:r>
    </w:p>
    <w:p w:rsidR="00865A39" w:rsidRPr="00EA4CAF" w:rsidRDefault="00865A39" w:rsidP="004B42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CAF">
        <w:rPr>
          <w:rFonts w:ascii="Times New Roman" w:eastAsia="Times New Roman" w:hAnsi="Times New Roman" w:cs="Times New Roman"/>
          <w:sz w:val="24"/>
          <w:szCs w:val="24"/>
        </w:rPr>
        <w:t xml:space="preserve">Перегоны Зауралье – Дубрава – </w:t>
      </w:r>
      <w:proofErr w:type="spellStart"/>
      <w:r w:rsidRPr="00EA4CAF">
        <w:rPr>
          <w:rFonts w:ascii="Times New Roman" w:eastAsia="Times New Roman" w:hAnsi="Times New Roman" w:cs="Times New Roman"/>
          <w:sz w:val="24"/>
          <w:szCs w:val="24"/>
        </w:rPr>
        <w:t>Утяк</w:t>
      </w:r>
      <w:proofErr w:type="spellEnd"/>
      <w:r w:rsidRPr="00EA4CAF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EA4CAF">
        <w:rPr>
          <w:rFonts w:ascii="Times New Roman" w:eastAsia="Times New Roman" w:hAnsi="Times New Roman" w:cs="Times New Roman"/>
          <w:sz w:val="24"/>
          <w:szCs w:val="24"/>
        </w:rPr>
        <w:t>Окуневка</w:t>
      </w:r>
      <w:proofErr w:type="spellEnd"/>
      <w:r w:rsidRPr="00EA4CAF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EA4CAF">
        <w:rPr>
          <w:rFonts w:ascii="Times New Roman" w:eastAsia="Times New Roman" w:hAnsi="Times New Roman" w:cs="Times New Roman"/>
          <w:sz w:val="24"/>
          <w:szCs w:val="24"/>
        </w:rPr>
        <w:t>Калинниково</w:t>
      </w:r>
      <w:proofErr w:type="spellEnd"/>
      <w:r w:rsidRPr="00EA4CAF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EA4CAF">
        <w:rPr>
          <w:rFonts w:ascii="Times New Roman" w:eastAsia="Times New Roman" w:hAnsi="Times New Roman" w:cs="Times New Roman"/>
          <w:sz w:val="24"/>
          <w:szCs w:val="24"/>
        </w:rPr>
        <w:t>двухпутные</w:t>
      </w:r>
      <w:proofErr w:type="spellEnd"/>
      <w:r w:rsidRPr="00EA4CAF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865A39" w:rsidRPr="00EA4CAF" w:rsidRDefault="00865A39" w:rsidP="004B42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CAF">
        <w:rPr>
          <w:rFonts w:ascii="Times New Roman" w:eastAsia="Times New Roman" w:hAnsi="Times New Roman" w:cs="Times New Roman"/>
          <w:sz w:val="24"/>
          <w:szCs w:val="24"/>
        </w:rPr>
        <w:t xml:space="preserve">перегоны Иртыш - Сладкое - </w:t>
      </w:r>
      <w:proofErr w:type="spellStart"/>
      <w:r w:rsidRPr="00EA4CAF">
        <w:rPr>
          <w:rFonts w:ascii="Times New Roman" w:eastAsia="Times New Roman" w:hAnsi="Times New Roman" w:cs="Times New Roman"/>
          <w:sz w:val="24"/>
          <w:szCs w:val="24"/>
        </w:rPr>
        <w:t>Утяк</w:t>
      </w:r>
      <w:proofErr w:type="spellEnd"/>
      <w:r w:rsidRPr="00EA4CAF">
        <w:rPr>
          <w:rFonts w:ascii="Times New Roman" w:eastAsia="Times New Roman" w:hAnsi="Times New Roman" w:cs="Times New Roman"/>
          <w:sz w:val="24"/>
          <w:szCs w:val="24"/>
        </w:rPr>
        <w:t xml:space="preserve"> – однопутные.</w:t>
      </w:r>
    </w:p>
    <w:p w:rsidR="00865A39" w:rsidRPr="00EA4CAF" w:rsidRDefault="00865A39" w:rsidP="004B42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CAF">
        <w:rPr>
          <w:rFonts w:ascii="Times New Roman" w:eastAsia="Times New Roman" w:hAnsi="Times New Roman" w:cs="Times New Roman"/>
          <w:sz w:val="24"/>
          <w:szCs w:val="24"/>
        </w:rPr>
        <w:t>Все перегоны оборудованы автоблокировкой.</w:t>
      </w:r>
    </w:p>
    <w:p w:rsidR="00865A39" w:rsidRDefault="00865A39" w:rsidP="004B42DF">
      <w:pPr>
        <w:spacing w:after="0" w:line="240" w:lineRule="auto"/>
        <w:rPr>
          <w:rFonts w:ascii="Times New Roman" w:hAnsi="Times New Roman" w:cs="Times New Roman"/>
        </w:rPr>
      </w:pPr>
    </w:p>
    <w:p w:rsidR="004B42DF" w:rsidRPr="00EA4CAF" w:rsidRDefault="004B42DF" w:rsidP="004B42DF">
      <w:pPr>
        <w:spacing w:after="0" w:line="240" w:lineRule="auto"/>
        <w:rPr>
          <w:rFonts w:ascii="Times New Roman" w:hAnsi="Times New Roman" w:cs="Times New Roman"/>
        </w:rPr>
      </w:pPr>
    </w:p>
    <w:p w:rsidR="00865A39" w:rsidRPr="00EA4CAF" w:rsidRDefault="00865A39" w:rsidP="004B42DF">
      <w:pPr>
        <w:pStyle w:val="a3"/>
        <w:numPr>
          <w:ilvl w:val="0"/>
          <w:numId w:val="17"/>
        </w:numPr>
        <w:spacing w:after="0" w:line="240" w:lineRule="auto"/>
        <w:ind w:left="0"/>
        <w:rPr>
          <w:rFonts w:ascii="Times New Roman" w:hAnsi="Times New Roman" w:cs="Times New Roman"/>
        </w:rPr>
      </w:pPr>
      <w:r w:rsidRPr="00EA4CAF">
        <w:rPr>
          <w:rFonts w:ascii="Times New Roman" w:hAnsi="Times New Roman" w:cs="Times New Roman"/>
        </w:rPr>
        <w:t>Задание</w:t>
      </w:r>
    </w:p>
    <w:p w:rsidR="00865A39" w:rsidRPr="00EA4CAF" w:rsidRDefault="00865A39" w:rsidP="004B42DF">
      <w:pPr>
        <w:pStyle w:val="a3"/>
        <w:spacing w:after="0" w:line="240" w:lineRule="auto"/>
        <w:ind w:left="0"/>
        <w:rPr>
          <w:rFonts w:ascii="Times New Roman" w:hAnsi="Times New Roman" w:cs="Times New Roman"/>
        </w:rPr>
      </w:pPr>
      <w:r w:rsidRPr="00EA4CAF">
        <w:rPr>
          <w:rFonts w:ascii="Times New Roman" w:hAnsi="Times New Roman" w:cs="Times New Roman"/>
        </w:rPr>
        <w:t>Поездная ситуация на железнодорожных станциях приведена в таблицах № 1 и № 2.</w:t>
      </w:r>
    </w:p>
    <w:p w:rsidR="00865A39" w:rsidRPr="00EA4CAF" w:rsidRDefault="00865A39" w:rsidP="004B42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CAF">
        <w:rPr>
          <w:rFonts w:ascii="Times New Roman" w:hAnsi="Times New Roman" w:cs="Times New Roman"/>
          <w:sz w:val="24"/>
          <w:szCs w:val="24"/>
        </w:rPr>
        <w:t>Таблица 1- Подходы поездов, пути приема поездов на железнодорожных станциях, время стоянки. Нечетное направление движения</w:t>
      </w:r>
    </w:p>
    <w:tbl>
      <w:tblPr>
        <w:tblW w:w="9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53"/>
        <w:gridCol w:w="1712"/>
        <w:gridCol w:w="2170"/>
        <w:gridCol w:w="2336"/>
        <w:gridCol w:w="2170"/>
      </w:tblGrid>
      <w:tr w:rsidR="00865A39" w:rsidRPr="00EA4CAF" w:rsidTr="00651CCA">
        <w:trPr>
          <w:trHeight w:val="288"/>
        </w:trPr>
        <w:tc>
          <w:tcPr>
            <w:tcW w:w="1253" w:type="dxa"/>
          </w:tcPr>
          <w:p w:rsidR="00865A39" w:rsidRPr="00EA4CAF" w:rsidRDefault="00865A39" w:rsidP="004B42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4CAF">
              <w:rPr>
                <w:rFonts w:ascii="Times New Roman" w:hAnsi="Times New Roman" w:cs="Times New Roman"/>
              </w:rPr>
              <w:t>№ поезда</w:t>
            </w:r>
          </w:p>
        </w:tc>
        <w:tc>
          <w:tcPr>
            <w:tcW w:w="1712" w:type="dxa"/>
          </w:tcPr>
          <w:p w:rsidR="00865A39" w:rsidRPr="00EA4CAF" w:rsidRDefault="00865A39" w:rsidP="004B42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4CAF">
              <w:rPr>
                <w:rFonts w:ascii="Times New Roman" w:hAnsi="Times New Roman" w:cs="Times New Roman"/>
              </w:rPr>
              <w:t>Подход</w:t>
            </w:r>
          </w:p>
        </w:tc>
        <w:tc>
          <w:tcPr>
            <w:tcW w:w="2170" w:type="dxa"/>
          </w:tcPr>
          <w:p w:rsidR="00865A39" w:rsidRPr="00EA4CAF" w:rsidRDefault="00865A39" w:rsidP="004B42DF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A4CAF">
              <w:rPr>
                <w:rFonts w:ascii="Times New Roman" w:hAnsi="Times New Roman" w:cs="Times New Roman"/>
              </w:rPr>
              <w:t>Окуневка</w:t>
            </w:r>
            <w:proofErr w:type="spellEnd"/>
          </w:p>
        </w:tc>
        <w:tc>
          <w:tcPr>
            <w:tcW w:w="2336" w:type="dxa"/>
          </w:tcPr>
          <w:p w:rsidR="00865A39" w:rsidRPr="00EA4CAF" w:rsidRDefault="00865A39" w:rsidP="004B42DF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A4CAF">
              <w:rPr>
                <w:rFonts w:ascii="Times New Roman" w:hAnsi="Times New Roman" w:cs="Times New Roman"/>
              </w:rPr>
              <w:t>Утяк</w:t>
            </w:r>
            <w:proofErr w:type="spellEnd"/>
          </w:p>
        </w:tc>
        <w:tc>
          <w:tcPr>
            <w:tcW w:w="2170" w:type="dxa"/>
          </w:tcPr>
          <w:p w:rsidR="00865A39" w:rsidRPr="00EA4CAF" w:rsidRDefault="00865A39" w:rsidP="004B42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4CAF">
              <w:rPr>
                <w:rFonts w:ascii="Times New Roman" w:hAnsi="Times New Roman" w:cs="Times New Roman"/>
              </w:rPr>
              <w:t>Дубрава</w:t>
            </w:r>
          </w:p>
        </w:tc>
      </w:tr>
      <w:tr w:rsidR="00865A39" w:rsidRPr="00EA4CAF" w:rsidTr="00651CCA">
        <w:trPr>
          <w:trHeight w:val="1172"/>
        </w:trPr>
        <w:tc>
          <w:tcPr>
            <w:tcW w:w="1253" w:type="dxa"/>
          </w:tcPr>
          <w:p w:rsidR="00865A39" w:rsidRPr="00EA4CAF" w:rsidRDefault="00865A39" w:rsidP="004B42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4CAF">
              <w:rPr>
                <w:rFonts w:ascii="Times New Roman" w:hAnsi="Times New Roman" w:cs="Times New Roman"/>
              </w:rPr>
              <w:t>2001</w:t>
            </w:r>
          </w:p>
        </w:tc>
        <w:tc>
          <w:tcPr>
            <w:tcW w:w="1712" w:type="dxa"/>
          </w:tcPr>
          <w:p w:rsidR="00865A39" w:rsidRPr="00EA4CAF" w:rsidRDefault="00865A39" w:rsidP="004B42DF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A4CAF">
              <w:rPr>
                <w:rFonts w:ascii="Times New Roman" w:hAnsi="Times New Roman" w:cs="Times New Roman"/>
              </w:rPr>
              <w:t>Калинниково-Окуневка</w:t>
            </w:r>
            <w:proofErr w:type="spellEnd"/>
          </w:p>
        </w:tc>
        <w:tc>
          <w:tcPr>
            <w:tcW w:w="2170" w:type="dxa"/>
          </w:tcPr>
          <w:p w:rsidR="00865A39" w:rsidRPr="00EA4CAF" w:rsidRDefault="00865A39" w:rsidP="004B42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4CAF">
              <w:rPr>
                <w:rFonts w:ascii="Times New Roman" w:hAnsi="Times New Roman" w:cs="Times New Roman"/>
              </w:rPr>
              <w:t xml:space="preserve">Прием на 3 путь, стоянка поезда 5 мин., отправление на </w:t>
            </w:r>
            <w:proofErr w:type="spellStart"/>
            <w:r w:rsidRPr="00EA4CAF">
              <w:rPr>
                <w:rFonts w:ascii="Times New Roman" w:hAnsi="Times New Roman" w:cs="Times New Roman"/>
              </w:rPr>
              <w:t>Утяк</w:t>
            </w:r>
            <w:proofErr w:type="spellEnd"/>
          </w:p>
        </w:tc>
        <w:tc>
          <w:tcPr>
            <w:tcW w:w="2336" w:type="dxa"/>
          </w:tcPr>
          <w:p w:rsidR="00865A39" w:rsidRPr="00EA4CAF" w:rsidRDefault="00865A39" w:rsidP="004B42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4CAF">
              <w:rPr>
                <w:rFonts w:ascii="Times New Roman" w:hAnsi="Times New Roman" w:cs="Times New Roman"/>
              </w:rPr>
              <w:t>Прием на 3 путь, стоянка поезда 3 мин., отправление на Дубраву</w:t>
            </w:r>
          </w:p>
        </w:tc>
        <w:tc>
          <w:tcPr>
            <w:tcW w:w="2170" w:type="dxa"/>
          </w:tcPr>
          <w:p w:rsidR="00865A39" w:rsidRPr="00EA4CAF" w:rsidRDefault="00865A39" w:rsidP="004B42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4CAF">
              <w:rPr>
                <w:rFonts w:ascii="Times New Roman" w:hAnsi="Times New Roman" w:cs="Times New Roman"/>
              </w:rPr>
              <w:t xml:space="preserve">Пропуск по </w:t>
            </w:r>
            <w:r w:rsidRPr="00EA4CAF">
              <w:rPr>
                <w:rFonts w:ascii="Times New Roman" w:hAnsi="Times New Roman" w:cs="Times New Roman"/>
                <w:lang w:val="en-US"/>
              </w:rPr>
              <w:t>I</w:t>
            </w:r>
            <w:r w:rsidRPr="00EA4CAF">
              <w:rPr>
                <w:rFonts w:ascii="Times New Roman" w:hAnsi="Times New Roman" w:cs="Times New Roman"/>
              </w:rPr>
              <w:t xml:space="preserve"> пути на Зауралье</w:t>
            </w:r>
          </w:p>
        </w:tc>
      </w:tr>
      <w:tr w:rsidR="00865A39" w:rsidRPr="00EA4CAF" w:rsidTr="00651CCA">
        <w:trPr>
          <w:trHeight w:val="1158"/>
        </w:trPr>
        <w:tc>
          <w:tcPr>
            <w:tcW w:w="1253" w:type="dxa"/>
          </w:tcPr>
          <w:p w:rsidR="00865A39" w:rsidRPr="00EA4CAF" w:rsidRDefault="00865A39" w:rsidP="004B42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4CAF">
              <w:rPr>
                <w:rFonts w:ascii="Times New Roman" w:hAnsi="Times New Roman" w:cs="Times New Roman"/>
              </w:rPr>
              <w:t>2003</w:t>
            </w:r>
          </w:p>
        </w:tc>
        <w:tc>
          <w:tcPr>
            <w:tcW w:w="1712" w:type="dxa"/>
          </w:tcPr>
          <w:p w:rsidR="00865A39" w:rsidRPr="00EA4CAF" w:rsidRDefault="00865A39" w:rsidP="004B42DF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A4CAF">
              <w:rPr>
                <w:rFonts w:ascii="Times New Roman" w:hAnsi="Times New Roman" w:cs="Times New Roman"/>
              </w:rPr>
              <w:t>Калинниково-Окуневка</w:t>
            </w:r>
            <w:proofErr w:type="spellEnd"/>
          </w:p>
        </w:tc>
        <w:tc>
          <w:tcPr>
            <w:tcW w:w="2170" w:type="dxa"/>
          </w:tcPr>
          <w:p w:rsidR="00865A39" w:rsidRPr="00EA4CAF" w:rsidRDefault="00865A39" w:rsidP="004B42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4CAF">
              <w:rPr>
                <w:rFonts w:ascii="Times New Roman" w:hAnsi="Times New Roman" w:cs="Times New Roman"/>
              </w:rPr>
              <w:t xml:space="preserve">Пропуск по </w:t>
            </w:r>
            <w:r w:rsidRPr="00EA4CAF">
              <w:rPr>
                <w:rFonts w:ascii="Times New Roman" w:hAnsi="Times New Roman" w:cs="Times New Roman"/>
                <w:lang w:val="en-US"/>
              </w:rPr>
              <w:t>I</w:t>
            </w:r>
            <w:r w:rsidRPr="00EA4CAF">
              <w:rPr>
                <w:rFonts w:ascii="Times New Roman" w:hAnsi="Times New Roman" w:cs="Times New Roman"/>
              </w:rPr>
              <w:t xml:space="preserve"> пути назначением </w:t>
            </w:r>
            <w:proofErr w:type="spellStart"/>
            <w:r w:rsidRPr="00EA4CAF">
              <w:rPr>
                <w:rFonts w:ascii="Times New Roman" w:hAnsi="Times New Roman" w:cs="Times New Roman"/>
              </w:rPr>
              <w:t>Утяк</w:t>
            </w:r>
            <w:proofErr w:type="spellEnd"/>
          </w:p>
        </w:tc>
        <w:tc>
          <w:tcPr>
            <w:tcW w:w="2336" w:type="dxa"/>
          </w:tcPr>
          <w:p w:rsidR="00865A39" w:rsidRPr="00EA4CAF" w:rsidRDefault="00865A39" w:rsidP="004B42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4CAF">
              <w:rPr>
                <w:rFonts w:ascii="Times New Roman" w:hAnsi="Times New Roman" w:cs="Times New Roman"/>
              </w:rPr>
              <w:t xml:space="preserve">Пропуск по </w:t>
            </w:r>
            <w:r w:rsidRPr="00EA4CAF">
              <w:rPr>
                <w:rFonts w:ascii="Times New Roman" w:hAnsi="Times New Roman" w:cs="Times New Roman"/>
                <w:lang w:val="en-US"/>
              </w:rPr>
              <w:t>I</w:t>
            </w:r>
            <w:r w:rsidRPr="00EA4CAF">
              <w:rPr>
                <w:rFonts w:ascii="Times New Roman" w:hAnsi="Times New Roman" w:cs="Times New Roman"/>
              </w:rPr>
              <w:t xml:space="preserve"> пути назначением Дубрава</w:t>
            </w:r>
          </w:p>
        </w:tc>
        <w:tc>
          <w:tcPr>
            <w:tcW w:w="2170" w:type="dxa"/>
          </w:tcPr>
          <w:p w:rsidR="00865A39" w:rsidRPr="00EA4CAF" w:rsidRDefault="00865A39" w:rsidP="004B42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4CAF">
              <w:rPr>
                <w:rFonts w:ascii="Times New Roman" w:hAnsi="Times New Roman" w:cs="Times New Roman"/>
              </w:rPr>
              <w:t>Прием на 3 путь, стоянка поезда 2 мин., отправление на Зауралье</w:t>
            </w:r>
          </w:p>
        </w:tc>
      </w:tr>
    </w:tbl>
    <w:p w:rsidR="00865A39" w:rsidRPr="00EA4CAF" w:rsidRDefault="00865A39" w:rsidP="004B42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5A39" w:rsidRPr="00EA4CAF" w:rsidRDefault="00865A39" w:rsidP="004B42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CAF">
        <w:rPr>
          <w:rFonts w:ascii="Times New Roman" w:hAnsi="Times New Roman" w:cs="Times New Roman"/>
          <w:sz w:val="24"/>
          <w:szCs w:val="24"/>
        </w:rPr>
        <w:t>Таблица 2 - Подходы поездов, пути приема поездов на железнодорожных станциях, время стоянки. Четное направление движения</w:t>
      </w:r>
    </w:p>
    <w:tbl>
      <w:tblPr>
        <w:tblW w:w="9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1701"/>
        <w:gridCol w:w="2127"/>
        <w:gridCol w:w="2409"/>
        <w:gridCol w:w="2176"/>
      </w:tblGrid>
      <w:tr w:rsidR="00865A39" w:rsidRPr="00EA4CAF" w:rsidTr="00651CCA">
        <w:trPr>
          <w:trHeight w:val="304"/>
        </w:trPr>
        <w:tc>
          <w:tcPr>
            <w:tcW w:w="1242" w:type="dxa"/>
          </w:tcPr>
          <w:p w:rsidR="00865A39" w:rsidRPr="00EA4CAF" w:rsidRDefault="00865A39" w:rsidP="004B42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4CAF">
              <w:rPr>
                <w:rFonts w:ascii="Times New Roman" w:hAnsi="Times New Roman" w:cs="Times New Roman"/>
              </w:rPr>
              <w:t>№ поезда</w:t>
            </w:r>
          </w:p>
        </w:tc>
        <w:tc>
          <w:tcPr>
            <w:tcW w:w="1701" w:type="dxa"/>
          </w:tcPr>
          <w:p w:rsidR="00865A39" w:rsidRPr="00EA4CAF" w:rsidRDefault="00865A39" w:rsidP="004B42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4CAF">
              <w:rPr>
                <w:rFonts w:ascii="Times New Roman" w:hAnsi="Times New Roman" w:cs="Times New Roman"/>
              </w:rPr>
              <w:t>Подход</w:t>
            </w:r>
          </w:p>
        </w:tc>
        <w:tc>
          <w:tcPr>
            <w:tcW w:w="2127" w:type="dxa"/>
          </w:tcPr>
          <w:p w:rsidR="00865A39" w:rsidRPr="00EA4CAF" w:rsidRDefault="00865A39" w:rsidP="004B42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4CAF">
              <w:rPr>
                <w:rFonts w:ascii="Times New Roman" w:hAnsi="Times New Roman" w:cs="Times New Roman"/>
              </w:rPr>
              <w:t>Дубрава</w:t>
            </w:r>
          </w:p>
        </w:tc>
        <w:tc>
          <w:tcPr>
            <w:tcW w:w="2409" w:type="dxa"/>
          </w:tcPr>
          <w:p w:rsidR="00865A39" w:rsidRPr="00EA4CAF" w:rsidRDefault="00865A39" w:rsidP="004B42DF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A4CAF">
              <w:rPr>
                <w:rFonts w:ascii="Times New Roman" w:hAnsi="Times New Roman" w:cs="Times New Roman"/>
              </w:rPr>
              <w:t>Утяк</w:t>
            </w:r>
            <w:proofErr w:type="spellEnd"/>
          </w:p>
        </w:tc>
        <w:tc>
          <w:tcPr>
            <w:tcW w:w="2176" w:type="dxa"/>
          </w:tcPr>
          <w:p w:rsidR="00865A39" w:rsidRPr="00EA4CAF" w:rsidRDefault="00865A39" w:rsidP="004B42DF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A4CAF">
              <w:rPr>
                <w:rFonts w:ascii="Times New Roman" w:hAnsi="Times New Roman" w:cs="Times New Roman"/>
              </w:rPr>
              <w:t>Окуневка</w:t>
            </w:r>
            <w:proofErr w:type="spellEnd"/>
          </w:p>
        </w:tc>
      </w:tr>
      <w:tr w:rsidR="00865A39" w:rsidRPr="00EA4CAF" w:rsidTr="00651CCA">
        <w:trPr>
          <w:trHeight w:val="995"/>
        </w:trPr>
        <w:tc>
          <w:tcPr>
            <w:tcW w:w="1242" w:type="dxa"/>
          </w:tcPr>
          <w:p w:rsidR="00865A39" w:rsidRPr="00EA4CAF" w:rsidRDefault="00865A39" w:rsidP="004B42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4CAF">
              <w:rPr>
                <w:rFonts w:ascii="Times New Roman" w:hAnsi="Times New Roman" w:cs="Times New Roman"/>
              </w:rPr>
              <w:t>2002</w:t>
            </w:r>
          </w:p>
        </w:tc>
        <w:tc>
          <w:tcPr>
            <w:tcW w:w="1701" w:type="dxa"/>
          </w:tcPr>
          <w:p w:rsidR="00865A39" w:rsidRPr="00EA4CAF" w:rsidRDefault="00865A39" w:rsidP="004B42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4CAF">
              <w:rPr>
                <w:rFonts w:ascii="Times New Roman" w:hAnsi="Times New Roman" w:cs="Times New Roman"/>
              </w:rPr>
              <w:t>Зауралье-Дубрава</w:t>
            </w:r>
          </w:p>
        </w:tc>
        <w:tc>
          <w:tcPr>
            <w:tcW w:w="2127" w:type="dxa"/>
          </w:tcPr>
          <w:p w:rsidR="00865A39" w:rsidRPr="00EA4CAF" w:rsidRDefault="00865A39" w:rsidP="004B42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4CAF">
              <w:rPr>
                <w:rFonts w:ascii="Times New Roman" w:hAnsi="Times New Roman" w:cs="Times New Roman"/>
              </w:rPr>
              <w:t xml:space="preserve">Прием на 4 путь, стоянка 5 мин., отправить назначением </w:t>
            </w:r>
            <w:proofErr w:type="spellStart"/>
            <w:r w:rsidRPr="00EA4CAF">
              <w:rPr>
                <w:rFonts w:ascii="Times New Roman" w:hAnsi="Times New Roman" w:cs="Times New Roman"/>
              </w:rPr>
              <w:t>Утяк</w:t>
            </w:r>
            <w:proofErr w:type="spellEnd"/>
          </w:p>
        </w:tc>
        <w:tc>
          <w:tcPr>
            <w:tcW w:w="2409" w:type="dxa"/>
          </w:tcPr>
          <w:p w:rsidR="00865A39" w:rsidRPr="00EA4CAF" w:rsidRDefault="00865A39" w:rsidP="004B42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4CAF">
              <w:rPr>
                <w:rFonts w:ascii="Times New Roman" w:hAnsi="Times New Roman" w:cs="Times New Roman"/>
              </w:rPr>
              <w:t xml:space="preserve">Прием на 4 путь, стоянка 5 минут, отправить назначением </w:t>
            </w:r>
            <w:proofErr w:type="spellStart"/>
            <w:r w:rsidRPr="00EA4CAF">
              <w:rPr>
                <w:rFonts w:ascii="Times New Roman" w:hAnsi="Times New Roman" w:cs="Times New Roman"/>
              </w:rPr>
              <w:t>Окуневку</w:t>
            </w:r>
            <w:proofErr w:type="spellEnd"/>
          </w:p>
        </w:tc>
        <w:tc>
          <w:tcPr>
            <w:tcW w:w="2176" w:type="dxa"/>
          </w:tcPr>
          <w:p w:rsidR="00865A39" w:rsidRPr="00EA4CAF" w:rsidRDefault="00865A39" w:rsidP="004B42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4CAF">
              <w:rPr>
                <w:rFonts w:ascii="Times New Roman" w:hAnsi="Times New Roman" w:cs="Times New Roman"/>
              </w:rPr>
              <w:t xml:space="preserve">Прием на 4 путь, стоянка 5 мин., отправление на </w:t>
            </w:r>
            <w:proofErr w:type="spellStart"/>
            <w:r w:rsidRPr="00EA4CAF">
              <w:rPr>
                <w:rFonts w:ascii="Times New Roman" w:hAnsi="Times New Roman" w:cs="Times New Roman"/>
              </w:rPr>
              <w:t>Калинниково</w:t>
            </w:r>
            <w:proofErr w:type="spellEnd"/>
          </w:p>
        </w:tc>
      </w:tr>
      <w:tr w:rsidR="00865A39" w:rsidRPr="00EA4CAF" w:rsidTr="00651CCA">
        <w:trPr>
          <w:trHeight w:val="774"/>
        </w:trPr>
        <w:tc>
          <w:tcPr>
            <w:tcW w:w="1242" w:type="dxa"/>
          </w:tcPr>
          <w:p w:rsidR="00865A39" w:rsidRPr="00EA4CAF" w:rsidRDefault="00865A39" w:rsidP="004B42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4CAF">
              <w:rPr>
                <w:rFonts w:ascii="Times New Roman" w:hAnsi="Times New Roman" w:cs="Times New Roman"/>
              </w:rPr>
              <w:t>2004</w:t>
            </w:r>
          </w:p>
        </w:tc>
        <w:tc>
          <w:tcPr>
            <w:tcW w:w="1701" w:type="dxa"/>
          </w:tcPr>
          <w:p w:rsidR="00865A39" w:rsidRPr="00EA4CAF" w:rsidRDefault="00865A39" w:rsidP="004B42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4CAF">
              <w:rPr>
                <w:rFonts w:ascii="Times New Roman" w:hAnsi="Times New Roman" w:cs="Times New Roman"/>
              </w:rPr>
              <w:t>Зауралье-Дубрава</w:t>
            </w:r>
          </w:p>
        </w:tc>
        <w:tc>
          <w:tcPr>
            <w:tcW w:w="2127" w:type="dxa"/>
          </w:tcPr>
          <w:p w:rsidR="00865A39" w:rsidRPr="00EA4CAF" w:rsidRDefault="00865A39" w:rsidP="004B42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4CAF">
              <w:rPr>
                <w:rFonts w:ascii="Times New Roman" w:hAnsi="Times New Roman" w:cs="Times New Roman"/>
              </w:rPr>
              <w:t xml:space="preserve">Пропуск по </w:t>
            </w:r>
            <w:r w:rsidRPr="00EA4CAF">
              <w:rPr>
                <w:rFonts w:ascii="Times New Roman" w:hAnsi="Times New Roman" w:cs="Times New Roman"/>
                <w:lang w:val="en-US"/>
              </w:rPr>
              <w:t>II</w:t>
            </w:r>
            <w:r w:rsidRPr="00EA4CAF">
              <w:rPr>
                <w:rFonts w:ascii="Times New Roman" w:hAnsi="Times New Roman" w:cs="Times New Roman"/>
              </w:rPr>
              <w:t xml:space="preserve"> пути назначением </w:t>
            </w:r>
            <w:proofErr w:type="spellStart"/>
            <w:r w:rsidRPr="00EA4CAF">
              <w:rPr>
                <w:rFonts w:ascii="Times New Roman" w:hAnsi="Times New Roman" w:cs="Times New Roman"/>
              </w:rPr>
              <w:t>Утяк</w:t>
            </w:r>
            <w:proofErr w:type="spellEnd"/>
          </w:p>
        </w:tc>
        <w:tc>
          <w:tcPr>
            <w:tcW w:w="2409" w:type="dxa"/>
          </w:tcPr>
          <w:p w:rsidR="00865A39" w:rsidRPr="00EA4CAF" w:rsidRDefault="00865A39" w:rsidP="004B42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4CAF">
              <w:rPr>
                <w:rFonts w:ascii="Times New Roman" w:hAnsi="Times New Roman" w:cs="Times New Roman"/>
              </w:rPr>
              <w:t xml:space="preserve">Пропуск по </w:t>
            </w:r>
            <w:r w:rsidRPr="00EA4CAF">
              <w:rPr>
                <w:rFonts w:ascii="Times New Roman" w:hAnsi="Times New Roman" w:cs="Times New Roman"/>
                <w:lang w:val="en-US"/>
              </w:rPr>
              <w:t>II</w:t>
            </w:r>
            <w:r w:rsidRPr="00EA4CAF">
              <w:rPr>
                <w:rFonts w:ascii="Times New Roman" w:hAnsi="Times New Roman" w:cs="Times New Roman"/>
              </w:rPr>
              <w:t xml:space="preserve"> пути назначением </w:t>
            </w:r>
            <w:proofErr w:type="spellStart"/>
            <w:r w:rsidRPr="00EA4CAF">
              <w:rPr>
                <w:rFonts w:ascii="Times New Roman" w:hAnsi="Times New Roman" w:cs="Times New Roman"/>
              </w:rPr>
              <w:t>Окуневка</w:t>
            </w:r>
            <w:proofErr w:type="spellEnd"/>
          </w:p>
        </w:tc>
        <w:tc>
          <w:tcPr>
            <w:tcW w:w="2176" w:type="dxa"/>
          </w:tcPr>
          <w:p w:rsidR="00865A39" w:rsidRPr="00EA4CAF" w:rsidRDefault="00865A39" w:rsidP="004B42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4CAF">
              <w:rPr>
                <w:rFonts w:ascii="Times New Roman" w:hAnsi="Times New Roman" w:cs="Times New Roman"/>
              </w:rPr>
              <w:t xml:space="preserve">Пропуск по </w:t>
            </w:r>
            <w:r w:rsidRPr="00EA4CAF">
              <w:rPr>
                <w:rFonts w:ascii="Times New Roman" w:hAnsi="Times New Roman" w:cs="Times New Roman"/>
                <w:lang w:val="en-US"/>
              </w:rPr>
              <w:t>II</w:t>
            </w:r>
            <w:r w:rsidRPr="00EA4CAF">
              <w:rPr>
                <w:rFonts w:ascii="Times New Roman" w:hAnsi="Times New Roman" w:cs="Times New Roman"/>
              </w:rPr>
              <w:t xml:space="preserve"> пути назначением </w:t>
            </w:r>
            <w:proofErr w:type="spellStart"/>
            <w:r w:rsidRPr="00EA4CAF">
              <w:rPr>
                <w:rFonts w:ascii="Times New Roman" w:hAnsi="Times New Roman" w:cs="Times New Roman"/>
              </w:rPr>
              <w:t>Калинниково</w:t>
            </w:r>
            <w:proofErr w:type="spellEnd"/>
          </w:p>
        </w:tc>
      </w:tr>
    </w:tbl>
    <w:p w:rsidR="00865A39" w:rsidRPr="00EA4CAF" w:rsidRDefault="00865A39" w:rsidP="004B42DF">
      <w:pPr>
        <w:pStyle w:val="a3"/>
        <w:spacing w:after="0" w:line="240" w:lineRule="auto"/>
        <w:ind w:left="0" w:firstLine="720"/>
        <w:rPr>
          <w:rFonts w:ascii="Times New Roman" w:hAnsi="Times New Roman" w:cs="Times New Roman"/>
        </w:rPr>
      </w:pPr>
    </w:p>
    <w:p w:rsidR="00865A39" w:rsidRPr="00EA4CAF" w:rsidRDefault="00865A39" w:rsidP="004B42DF">
      <w:pPr>
        <w:pStyle w:val="a3"/>
        <w:spacing w:after="0" w:line="240" w:lineRule="auto"/>
        <w:ind w:left="0" w:firstLine="720"/>
        <w:rPr>
          <w:rFonts w:ascii="Times New Roman" w:hAnsi="Times New Roman" w:cs="Times New Roman"/>
        </w:rPr>
      </w:pPr>
      <w:r w:rsidRPr="00EA4CAF">
        <w:rPr>
          <w:rFonts w:ascii="Times New Roman" w:hAnsi="Times New Roman" w:cs="Times New Roman"/>
        </w:rPr>
        <w:t>Выполнить: принять и отправить поезда в соответствии с заданием, продемонстрировать регламент переговоров.</w:t>
      </w:r>
    </w:p>
    <w:p w:rsidR="00865A39" w:rsidRPr="00EA4CAF" w:rsidRDefault="00865A39" w:rsidP="004B42DF">
      <w:pPr>
        <w:spacing w:after="0" w:line="240" w:lineRule="auto"/>
        <w:rPr>
          <w:rFonts w:ascii="Times New Roman" w:hAnsi="Times New Roman" w:cs="Times New Roman"/>
        </w:rPr>
      </w:pPr>
      <w:r w:rsidRPr="00EA4CAF">
        <w:rPr>
          <w:rFonts w:ascii="Times New Roman" w:hAnsi="Times New Roman" w:cs="Times New Roman"/>
        </w:rPr>
        <w:t>Примерный вариант выполнения задания:</w:t>
      </w:r>
    </w:p>
    <w:p w:rsidR="00865A39" w:rsidRPr="00EA4CAF" w:rsidRDefault="00865A39" w:rsidP="004B42DF">
      <w:pPr>
        <w:pStyle w:val="a3"/>
        <w:numPr>
          <w:ilvl w:val="0"/>
          <w:numId w:val="18"/>
        </w:numPr>
        <w:spacing w:after="0" w:line="240" w:lineRule="auto"/>
        <w:ind w:left="0"/>
        <w:rPr>
          <w:rFonts w:ascii="Times New Roman" w:hAnsi="Times New Roman" w:cs="Times New Roman"/>
        </w:rPr>
      </w:pPr>
      <w:r w:rsidRPr="00EA4CAF">
        <w:rPr>
          <w:rFonts w:ascii="Times New Roman" w:hAnsi="Times New Roman" w:cs="Times New Roman"/>
        </w:rPr>
        <w:t>Задание (вариативная часть)</w:t>
      </w:r>
    </w:p>
    <w:p w:rsidR="00865A39" w:rsidRPr="00EA4CAF" w:rsidRDefault="00865A39" w:rsidP="004B42DF">
      <w:pPr>
        <w:pStyle w:val="a3"/>
        <w:spacing w:after="0" w:line="240" w:lineRule="auto"/>
        <w:ind w:left="0" w:firstLine="720"/>
        <w:rPr>
          <w:rFonts w:ascii="Times New Roman" w:hAnsi="Times New Roman" w:cs="Times New Roman"/>
        </w:rPr>
      </w:pPr>
      <w:r w:rsidRPr="00EA4CAF">
        <w:rPr>
          <w:rFonts w:ascii="Times New Roman" w:hAnsi="Times New Roman" w:cs="Times New Roman"/>
        </w:rPr>
        <w:t xml:space="preserve">Поездная ситуация на железнодорожной станции </w:t>
      </w:r>
      <w:proofErr w:type="spellStart"/>
      <w:r w:rsidRPr="00EA4CAF">
        <w:rPr>
          <w:rFonts w:ascii="Times New Roman" w:hAnsi="Times New Roman" w:cs="Times New Roman"/>
        </w:rPr>
        <w:t>Утяк</w:t>
      </w:r>
      <w:proofErr w:type="spellEnd"/>
      <w:r w:rsidRPr="00EA4CAF">
        <w:rPr>
          <w:rFonts w:ascii="Times New Roman" w:hAnsi="Times New Roman" w:cs="Times New Roman"/>
        </w:rPr>
        <w:t xml:space="preserve">: на втором участке приближения  Н идет поезд, при правильно набранном маршруте приема поезда входной светофор не открылся. Выполнить: принять поезд на станцию </w:t>
      </w:r>
      <w:proofErr w:type="spellStart"/>
      <w:r w:rsidRPr="00EA4CAF">
        <w:rPr>
          <w:rFonts w:ascii="Times New Roman" w:hAnsi="Times New Roman" w:cs="Times New Roman"/>
        </w:rPr>
        <w:t>Утяк</w:t>
      </w:r>
      <w:proofErr w:type="spellEnd"/>
      <w:r w:rsidRPr="00EA4CAF">
        <w:rPr>
          <w:rFonts w:ascii="Times New Roman" w:hAnsi="Times New Roman" w:cs="Times New Roman"/>
        </w:rPr>
        <w:t xml:space="preserve"> по пригласительному сигналу, соблюдая порядок приема поездов на станцию при запрещающем показании входного светофора. Отправить поезд со станции. Продемонстрировать регламент переговоров.</w:t>
      </w:r>
    </w:p>
    <w:p w:rsidR="00865A39" w:rsidRPr="00EA4CAF" w:rsidRDefault="00865A39" w:rsidP="004B42DF">
      <w:pPr>
        <w:pStyle w:val="a3"/>
        <w:spacing w:after="0" w:line="240" w:lineRule="auto"/>
        <w:ind w:left="0"/>
        <w:rPr>
          <w:rFonts w:ascii="Times New Roman" w:hAnsi="Times New Roman" w:cs="Times New Roman"/>
        </w:rPr>
      </w:pPr>
      <w:r w:rsidRPr="00EA4CAF">
        <w:rPr>
          <w:rFonts w:ascii="Times New Roman" w:hAnsi="Times New Roman" w:cs="Times New Roman"/>
        </w:rPr>
        <w:t>Критерии оценок:</w:t>
      </w:r>
    </w:p>
    <w:p w:rsidR="00865A39" w:rsidRPr="00EA4CAF" w:rsidRDefault="00865A39" w:rsidP="004B42DF">
      <w:pPr>
        <w:pStyle w:val="a3"/>
        <w:spacing w:after="0" w:line="240" w:lineRule="auto"/>
        <w:ind w:left="0" w:firstLine="851"/>
        <w:rPr>
          <w:rFonts w:ascii="Times New Roman" w:hAnsi="Times New Roman" w:cs="Times New Roman"/>
        </w:rPr>
      </w:pPr>
      <w:r w:rsidRPr="00EA4CAF">
        <w:rPr>
          <w:rFonts w:ascii="Times New Roman" w:hAnsi="Times New Roman" w:cs="Times New Roman"/>
        </w:rPr>
        <w:lastRenderedPageBreak/>
        <w:t xml:space="preserve">Задание 1 и 2 – Правильность выполнения работ по приему, производству маневров и отправлению поезда в условиях нормальной работы </w:t>
      </w:r>
      <w:proofErr w:type="spellStart"/>
      <w:proofErr w:type="gramStart"/>
      <w:r w:rsidRPr="00EA4CAF">
        <w:rPr>
          <w:rFonts w:ascii="Times New Roman" w:hAnsi="Times New Roman" w:cs="Times New Roman"/>
        </w:rPr>
        <w:t>работы</w:t>
      </w:r>
      <w:proofErr w:type="spellEnd"/>
      <w:proofErr w:type="gramEnd"/>
      <w:r w:rsidRPr="00EA4CAF">
        <w:rPr>
          <w:rFonts w:ascii="Times New Roman" w:hAnsi="Times New Roman" w:cs="Times New Roman"/>
        </w:rPr>
        <w:t xml:space="preserve"> устройств СЦБ на станциях и перегонах; соблюдение регламента переговоров, применение рациональных приемов и методов труда.</w:t>
      </w:r>
    </w:p>
    <w:p w:rsidR="00865A39" w:rsidRPr="00EA4CAF" w:rsidRDefault="00865A39" w:rsidP="004B42DF">
      <w:pPr>
        <w:pStyle w:val="a3"/>
        <w:spacing w:after="0" w:line="240" w:lineRule="auto"/>
        <w:ind w:left="0" w:firstLine="851"/>
        <w:rPr>
          <w:rFonts w:ascii="Times New Roman" w:hAnsi="Times New Roman" w:cs="Times New Roman"/>
        </w:rPr>
      </w:pPr>
      <w:r w:rsidRPr="00EA4CAF">
        <w:rPr>
          <w:rFonts w:ascii="Times New Roman" w:hAnsi="Times New Roman" w:cs="Times New Roman"/>
        </w:rPr>
        <w:t>Задание 1  оценивается максимально 5 баллов.</w:t>
      </w:r>
    </w:p>
    <w:p w:rsidR="00865A39" w:rsidRPr="00EA4CAF" w:rsidRDefault="00865A39" w:rsidP="004B42DF">
      <w:pPr>
        <w:pStyle w:val="a3"/>
        <w:spacing w:after="0" w:line="240" w:lineRule="auto"/>
        <w:ind w:left="0" w:firstLine="851"/>
        <w:rPr>
          <w:rFonts w:ascii="Times New Roman" w:hAnsi="Times New Roman" w:cs="Times New Roman"/>
        </w:rPr>
      </w:pPr>
      <w:r w:rsidRPr="00EA4CAF">
        <w:rPr>
          <w:rFonts w:ascii="Times New Roman" w:hAnsi="Times New Roman" w:cs="Times New Roman"/>
        </w:rPr>
        <w:t>Задание 2  оценивается максимально 8 баллов.</w:t>
      </w:r>
    </w:p>
    <w:p w:rsidR="00865A39" w:rsidRPr="00EA4CAF" w:rsidRDefault="00865A39" w:rsidP="004B42DF">
      <w:pPr>
        <w:pStyle w:val="a3"/>
        <w:spacing w:after="0" w:line="240" w:lineRule="auto"/>
        <w:ind w:left="0" w:firstLine="851"/>
        <w:rPr>
          <w:rFonts w:ascii="Times New Roman" w:hAnsi="Times New Roman" w:cs="Times New Roman"/>
        </w:rPr>
      </w:pPr>
      <w:r w:rsidRPr="00EA4CAF">
        <w:rPr>
          <w:rFonts w:ascii="Times New Roman" w:hAnsi="Times New Roman" w:cs="Times New Roman"/>
        </w:rPr>
        <w:t>Задание 3 – Правильность выполнения работ по приему поезда на станцию в условиях нарушения нормальной работы устройств СЦБ на станции; соблюдение регламента переговоров, применение рациональных приемов и методов труда.</w:t>
      </w:r>
    </w:p>
    <w:p w:rsidR="004C5E95" w:rsidRDefault="00865A39" w:rsidP="004B42DF">
      <w:pPr>
        <w:pStyle w:val="a3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EA4CAF">
        <w:rPr>
          <w:rFonts w:ascii="Times New Roman" w:hAnsi="Times New Roman" w:cs="Times New Roman"/>
        </w:rPr>
        <w:t xml:space="preserve">Задание 3  оценивается максимально 10 </w:t>
      </w:r>
      <w:proofErr w:type="spellStart"/>
      <w:r w:rsidRPr="00EA4CAF">
        <w:rPr>
          <w:rFonts w:ascii="Times New Roman" w:hAnsi="Times New Roman" w:cs="Times New Roman"/>
        </w:rPr>
        <w:t>баллов</w:t>
      </w:r>
      <w:proofErr w:type="gramStart"/>
      <w:r w:rsidRPr="00EA4CAF">
        <w:rPr>
          <w:rFonts w:ascii="Times New Roman" w:hAnsi="Times New Roman" w:cs="Times New Roman"/>
        </w:rPr>
        <w:t>.</w:t>
      </w:r>
      <w:r w:rsidR="004C5E95" w:rsidRPr="004C5E95">
        <w:rPr>
          <w:rFonts w:ascii="Times New Roman" w:hAnsi="Times New Roman" w:cs="Times New Roman"/>
          <w:i/>
          <w:sz w:val="24"/>
          <w:szCs w:val="24"/>
        </w:rPr>
        <w:t>Ц</w:t>
      </w:r>
      <w:proofErr w:type="gramEnd"/>
      <w:r w:rsidR="004C5E95" w:rsidRPr="004C5E95">
        <w:rPr>
          <w:rFonts w:ascii="Times New Roman" w:hAnsi="Times New Roman" w:cs="Times New Roman"/>
          <w:i/>
          <w:sz w:val="24"/>
          <w:szCs w:val="24"/>
        </w:rPr>
        <w:t>ель</w:t>
      </w:r>
      <w:proofErr w:type="spellEnd"/>
      <w:r w:rsidR="004C5E95" w:rsidRPr="004C5E95">
        <w:rPr>
          <w:rFonts w:ascii="Times New Roman" w:hAnsi="Times New Roman" w:cs="Times New Roman"/>
          <w:i/>
          <w:sz w:val="24"/>
          <w:szCs w:val="24"/>
        </w:rPr>
        <w:t>:</w:t>
      </w:r>
      <w:r w:rsidR="004C5E95">
        <w:rPr>
          <w:rFonts w:ascii="Times New Roman" w:hAnsi="Times New Roman" w:cs="Times New Roman"/>
          <w:sz w:val="24"/>
          <w:szCs w:val="24"/>
        </w:rPr>
        <w:t xml:space="preserve"> продемонстрировать навыки действия ДСП по осуществлению маневровых передвижений, с соблюдением правил безопасности при производстве маневровых работ и выполнение регламента переговорив ДПС с персоналом; показать навыки действий ДСП  по безопасному приему поездов в условиях отказов от работы устройств СЦБ.</w:t>
      </w:r>
    </w:p>
    <w:p w:rsidR="003B66A3" w:rsidRPr="003B66A3" w:rsidRDefault="003B66A3" w:rsidP="004B42DF">
      <w:pPr>
        <w:pStyle w:val="a3"/>
        <w:numPr>
          <w:ilvl w:val="0"/>
          <w:numId w:val="14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66A3">
        <w:rPr>
          <w:rFonts w:ascii="Times New Roman" w:hAnsi="Times New Roman" w:cs="Times New Roman"/>
          <w:b/>
          <w:sz w:val="24"/>
          <w:szCs w:val="24"/>
        </w:rPr>
        <w:t>Оценивание результатов выполнения заданий, определение результатов регионального этапа Всероссийской олимпиады</w:t>
      </w:r>
    </w:p>
    <w:p w:rsidR="003B66A3" w:rsidRDefault="003B66A3" w:rsidP="004B42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8.1. Результаты выполнения заданий оцениваются согласно критериям, указанным в ФОС по каждому заданию.</w:t>
      </w:r>
    </w:p>
    <w:p w:rsidR="003B66A3" w:rsidRDefault="003B66A3" w:rsidP="004B42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8.2 </w:t>
      </w:r>
      <w:r w:rsidR="004B42DF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обедитель и призеры олимпиады определяются лучшим показателем (баллам) выполнения комплексных заданий. При равенстве показателей предпочтение отдается участнику, имеющему лучший результат за выполнение комплекс</w:t>
      </w:r>
      <w:r w:rsidR="00152364">
        <w:rPr>
          <w:rFonts w:ascii="Times New Roman" w:hAnsi="Times New Roman" w:cs="Times New Roman"/>
          <w:sz w:val="24"/>
          <w:szCs w:val="24"/>
        </w:rPr>
        <w:t xml:space="preserve">ного задания </w:t>
      </w:r>
      <w:r w:rsidR="00152364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152364">
        <w:rPr>
          <w:rFonts w:ascii="Times New Roman" w:hAnsi="Times New Roman" w:cs="Times New Roman"/>
          <w:sz w:val="24"/>
          <w:szCs w:val="24"/>
        </w:rPr>
        <w:t xml:space="preserve"> уровня. </w:t>
      </w:r>
    </w:p>
    <w:p w:rsidR="00152364" w:rsidRDefault="00152364" w:rsidP="004B42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8.3. Окончательные результаты олимпиады (с учетом изменения оценок, внесенных апелляционной комиссией) ранжируются по убыванию суммарного количества баллов, после чего из ранжированного перечня результатов выделяются 3 наибольших результата, отличных друг от друга – первый, второй, третий.</w:t>
      </w:r>
    </w:p>
    <w:p w:rsidR="00152364" w:rsidRDefault="00152364" w:rsidP="004B42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8.4. Участник, имеющий первый результат, является победителем. Участники, имеющие второй и третий результат являются призерами олимпиады.</w:t>
      </w:r>
    </w:p>
    <w:p w:rsidR="00152364" w:rsidRDefault="00152364" w:rsidP="004B42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8.5. Участникам, показавшим высокие результаты выполнения отдельного задания, высокую культуру труда, творческий подход к выполнению заданий, решением жюри могут быть установлены дополнительные поощрения (номинации).</w:t>
      </w:r>
    </w:p>
    <w:p w:rsidR="00152364" w:rsidRDefault="00152364" w:rsidP="004B42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8.6. В течени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двух часов после объявления результатов олимпиады участник может подать апелляцию в апелляционную комиссию.</w:t>
      </w:r>
    </w:p>
    <w:p w:rsidR="00152364" w:rsidRDefault="00152364" w:rsidP="004B42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Рассмотрение апелляций проводится в течени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2-х часов после завершения установленного срока приема апелляций. При рассмотрении апелляции апелляционная комиссия принимает решение о сохранении оценки, выставленной жюри по результатам олимпиады, либо о повышении указанной оценки, либо о повышении указанной оценки (в случае обнаружения ошибок, не выявленных жюри). Решение апелляционной комиссий является окончательным.</w:t>
      </w:r>
    </w:p>
    <w:p w:rsidR="00152364" w:rsidRDefault="00152364" w:rsidP="004B42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8.7.  После завершения рассмотрения апелляций жюри объявляет окончательные результаты</w:t>
      </w:r>
      <w:r w:rsidR="004B42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(с учетом изменен</w:t>
      </w:r>
      <w:r w:rsidR="00815C8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й оценок</w:t>
      </w:r>
      <w:r w:rsidR="00815C82">
        <w:rPr>
          <w:rFonts w:ascii="Times New Roman" w:hAnsi="Times New Roman" w:cs="Times New Roman"/>
          <w:sz w:val="24"/>
          <w:szCs w:val="24"/>
        </w:rPr>
        <w:t>, внесенных апелляционной комиссией) с указанием победителя и призеров олимпиады, а так же участников, получивших дополнительные поощрения.</w:t>
      </w:r>
    </w:p>
    <w:p w:rsidR="00815C82" w:rsidRDefault="00815C82" w:rsidP="004B42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8.8. По итогам олимпиады составляется протокол жюри  с указанием победителя и призеров. Протокол подписывается председателем жюри, членами жюри и </w:t>
      </w:r>
      <w:proofErr w:type="gramStart"/>
      <w:r w:rsidR="004B42DF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4B42DF">
        <w:rPr>
          <w:rFonts w:ascii="Times New Roman" w:hAnsi="Times New Roman" w:cs="Times New Roman"/>
          <w:sz w:val="24"/>
          <w:szCs w:val="24"/>
        </w:rPr>
        <w:t>.о.</w:t>
      </w:r>
      <w:r>
        <w:rPr>
          <w:rFonts w:ascii="Times New Roman" w:hAnsi="Times New Roman" w:cs="Times New Roman"/>
          <w:sz w:val="24"/>
          <w:szCs w:val="24"/>
        </w:rPr>
        <w:t>директор</w:t>
      </w:r>
      <w:r w:rsidR="004B42DF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42DF">
        <w:rPr>
          <w:rFonts w:ascii="Times New Roman" w:hAnsi="Times New Roman" w:cs="Times New Roman"/>
          <w:sz w:val="24"/>
          <w:szCs w:val="24"/>
        </w:rPr>
        <w:t>КИЖТ УрГУПС</w:t>
      </w:r>
      <w:r>
        <w:rPr>
          <w:rFonts w:ascii="Times New Roman" w:hAnsi="Times New Roman" w:cs="Times New Roman"/>
          <w:sz w:val="24"/>
          <w:szCs w:val="24"/>
        </w:rPr>
        <w:t>, являющегося организатором этапа, и заверяется печатью указанной организации.</w:t>
      </w:r>
    </w:p>
    <w:p w:rsidR="00815C82" w:rsidRDefault="00815C82" w:rsidP="004B42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8.9. Результаты проведения региональной олимпиады по профильному направлению оформляется актом </w:t>
      </w:r>
    </w:p>
    <w:p w:rsidR="00011055" w:rsidRDefault="00011055" w:rsidP="004B42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2644A" w:rsidRDefault="00A2644A" w:rsidP="00011055"/>
    <w:sectPr w:rsidR="00A2644A" w:rsidSect="008A6E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E64E1"/>
    <w:multiLevelType w:val="hybridMultilevel"/>
    <w:tmpl w:val="882201B2"/>
    <w:lvl w:ilvl="0" w:tplc="5B0A1A40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09CB6209"/>
    <w:multiLevelType w:val="hybridMultilevel"/>
    <w:tmpl w:val="11C04934"/>
    <w:lvl w:ilvl="0" w:tplc="42D43A9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37FC1"/>
    <w:multiLevelType w:val="hybridMultilevel"/>
    <w:tmpl w:val="1956796E"/>
    <w:lvl w:ilvl="0" w:tplc="8C680EDA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8552A3D"/>
    <w:multiLevelType w:val="hybridMultilevel"/>
    <w:tmpl w:val="2E06299E"/>
    <w:lvl w:ilvl="0" w:tplc="04CA0F9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CD3EE2"/>
    <w:multiLevelType w:val="hybridMultilevel"/>
    <w:tmpl w:val="3E442D7E"/>
    <w:lvl w:ilvl="0" w:tplc="183AB5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5356F0"/>
    <w:multiLevelType w:val="hybridMultilevel"/>
    <w:tmpl w:val="1DF828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2E52A9"/>
    <w:multiLevelType w:val="multilevel"/>
    <w:tmpl w:val="F514A77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302378B8"/>
    <w:multiLevelType w:val="hybridMultilevel"/>
    <w:tmpl w:val="7472D4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595EE0"/>
    <w:multiLevelType w:val="hybridMultilevel"/>
    <w:tmpl w:val="ED20AD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9E25443"/>
    <w:multiLevelType w:val="multilevel"/>
    <w:tmpl w:val="23E45B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>
    <w:nsid w:val="3DCD2610"/>
    <w:multiLevelType w:val="multilevel"/>
    <w:tmpl w:val="E4CE54B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1">
    <w:nsid w:val="4548141C"/>
    <w:multiLevelType w:val="hybridMultilevel"/>
    <w:tmpl w:val="68143AE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459E73F0"/>
    <w:multiLevelType w:val="hybridMultilevel"/>
    <w:tmpl w:val="FA3C54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47FB2779"/>
    <w:multiLevelType w:val="hybridMultilevel"/>
    <w:tmpl w:val="29EE1E4A"/>
    <w:lvl w:ilvl="0" w:tplc="183AB5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2F12976"/>
    <w:multiLevelType w:val="hybridMultilevel"/>
    <w:tmpl w:val="84040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55AC72F1"/>
    <w:multiLevelType w:val="hybridMultilevel"/>
    <w:tmpl w:val="9490DF08"/>
    <w:lvl w:ilvl="0" w:tplc="D2745CA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8200476"/>
    <w:multiLevelType w:val="multilevel"/>
    <w:tmpl w:val="F056C5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7">
    <w:nsid w:val="65CC1112"/>
    <w:multiLevelType w:val="hybridMultilevel"/>
    <w:tmpl w:val="514E8E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F247B42"/>
    <w:multiLevelType w:val="multilevel"/>
    <w:tmpl w:val="F056C5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>
    <w:nsid w:val="7572730D"/>
    <w:multiLevelType w:val="hybridMultilevel"/>
    <w:tmpl w:val="F3C0C7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9"/>
  </w:num>
  <w:num w:numId="4">
    <w:abstractNumId w:val="6"/>
  </w:num>
  <w:num w:numId="5">
    <w:abstractNumId w:val="15"/>
  </w:num>
  <w:num w:numId="6">
    <w:abstractNumId w:val="0"/>
  </w:num>
  <w:num w:numId="7">
    <w:abstractNumId w:val="16"/>
  </w:num>
  <w:num w:numId="8">
    <w:abstractNumId w:val="10"/>
  </w:num>
  <w:num w:numId="9">
    <w:abstractNumId w:val="18"/>
  </w:num>
  <w:num w:numId="10">
    <w:abstractNumId w:val="4"/>
  </w:num>
  <w:num w:numId="11">
    <w:abstractNumId w:val="12"/>
  </w:num>
  <w:num w:numId="12">
    <w:abstractNumId w:val="14"/>
  </w:num>
  <w:num w:numId="13">
    <w:abstractNumId w:val="13"/>
  </w:num>
  <w:num w:numId="14">
    <w:abstractNumId w:val="11"/>
  </w:num>
  <w:num w:numId="15">
    <w:abstractNumId w:val="3"/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2"/>
  </w:num>
  <w:num w:numId="19">
    <w:abstractNumId w:val="5"/>
  </w:num>
  <w:num w:numId="2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95DD4"/>
    <w:rsid w:val="00007D13"/>
    <w:rsid w:val="00011055"/>
    <w:rsid w:val="00057275"/>
    <w:rsid w:val="00060970"/>
    <w:rsid w:val="00073730"/>
    <w:rsid w:val="00096795"/>
    <w:rsid w:val="000D762C"/>
    <w:rsid w:val="000F5C14"/>
    <w:rsid w:val="00133BB7"/>
    <w:rsid w:val="00152364"/>
    <w:rsid w:val="001A73CF"/>
    <w:rsid w:val="00227363"/>
    <w:rsid w:val="00236C2E"/>
    <w:rsid w:val="00242E21"/>
    <w:rsid w:val="0028521D"/>
    <w:rsid w:val="00295DD4"/>
    <w:rsid w:val="00302BFC"/>
    <w:rsid w:val="003A1871"/>
    <w:rsid w:val="003B66A3"/>
    <w:rsid w:val="003D0B13"/>
    <w:rsid w:val="003D7439"/>
    <w:rsid w:val="00422313"/>
    <w:rsid w:val="00432F71"/>
    <w:rsid w:val="00474DD3"/>
    <w:rsid w:val="00490AF8"/>
    <w:rsid w:val="004B42DF"/>
    <w:rsid w:val="004C5E95"/>
    <w:rsid w:val="004F025D"/>
    <w:rsid w:val="00544560"/>
    <w:rsid w:val="00564655"/>
    <w:rsid w:val="00593AC3"/>
    <w:rsid w:val="005967BC"/>
    <w:rsid w:val="005C216F"/>
    <w:rsid w:val="0061156B"/>
    <w:rsid w:val="00612DE1"/>
    <w:rsid w:val="00651CCA"/>
    <w:rsid w:val="006A333C"/>
    <w:rsid w:val="006C70DE"/>
    <w:rsid w:val="00747410"/>
    <w:rsid w:val="00787A50"/>
    <w:rsid w:val="0079110A"/>
    <w:rsid w:val="007F51F8"/>
    <w:rsid w:val="00815C82"/>
    <w:rsid w:val="00857991"/>
    <w:rsid w:val="00862D92"/>
    <w:rsid w:val="00865A39"/>
    <w:rsid w:val="008A6E63"/>
    <w:rsid w:val="00915EEF"/>
    <w:rsid w:val="0093786E"/>
    <w:rsid w:val="0097695C"/>
    <w:rsid w:val="00A03B22"/>
    <w:rsid w:val="00A2644A"/>
    <w:rsid w:val="00A3559E"/>
    <w:rsid w:val="00A724F4"/>
    <w:rsid w:val="00A83034"/>
    <w:rsid w:val="00AC5C2B"/>
    <w:rsid w:val="00B82BE0"/>
    <w:rsid w:val="00BD18CA"/>
    <w:rsid w:val="00C124DF"/>
    <w:rsid w:val="00C36A94"/>
    <w:rsid w:val="00C648BF"/>
    <w:rsid w:val="00C656FE"/>
    <w:rsid w:val="00C65C7F"/>
    <w:rsid w:val="00C76C91"/>
    <w:rsid w:val="00D37107"/>
    <w:rsid w:val="00D92A98"/>
    <w:rsid w:val="00DD2AFA"/>
    <w:rsid w:val="00DF05BD"/>
    <w:rsid w:val="00E273A6"/>
    <w:rsid w:val="00E27E04"/>
    <w:rsid w:val="00E71799"/>
    <w:rsid w:val="00E755E6"/>
    <w:rsid w:val="00EE5976"/>
    <w:rsid w:val="00EF1B52"/>
    <w:rsid w:val="00F429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7"/>
    <o:shapelayout v:ext="edit">
      <o:idmap v:ext="edit" data="1"/>
      <o:rules v:ext="edit">
        <o:r id="V:Rule10" type="connector" idref="#_x0000_s1042"/>
        <o:r id="V:Rule11" type="connector" idref="#_x0000_s1028"/>
        <o:r id="V:Rule12" type="connector" idref="#_x0000_s1041"/>
        <o:r id="V:Rule13" type="connector" idref="#_x0000_s1027"/>
        <o:r id="V:Rule14" type="connector" idref="#_x0000_s1039"/>
        <o:r id="V:Rule15" type="connector" idref="#_x0000_s1040"/>
        <o:r id="V:Rule16" type="connector" idref="#_x0000_s1038"/>
        <o:r id="V:Rule17" type="connector" idref="#_x0000_s1036"/>
        <o:r id="V:Rule18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E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5DD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656FE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4223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90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0AF8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unhideWhenUsed/>
    <w:rsid w:val="00787A50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a9">
    <w:name w:val="Основной текст Знак"/>
    <w:basedOn w:val="a0"/>
    <w:link w:val="a8"/>
    <w:rsid w:val="00787A50"/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oleObject" Target="embeddings/oleObject2.bin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wmf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3745</Words>
  <Characters>21352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КИЖТ</Company>
  <LinksUpToDate>false</LinksUpToDate>
  <CharactersWithSpaces>25047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КИЖТ</dc:creator>
  <cp:lastModifiedBy>user</cp:lastModifiedBy>
  <cp:revision>2</cp:revision>
  <cp:lastPrinted>2017-04-06T06:29:00Z</cp:lastPrinted>
  <dcterms:created xsi:type="dcterms:W3CDTF">2017-04-06T08:25:00Z</dcterms:created>
  <dcterms:modified xsi:type="dcterms:W3CDTF">2017-04-06T08:25:00Z</dcterms:modified>
</cp:coreProperties>
</file>